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8C84" w14:textId="77777777" w:rsidR="001819E0" w:rsidRDefault="00C04653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 w14:anchorId="4ECA2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7848703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14:paraId="624E692F" w14:textId="77777777"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14:paraId="752629FB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14:paraId="54257054" w14:textId="77777777"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14:paraId="3B5320F4" w14:textId="77777777"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14:paraId="7F2413B1" w14:textId="77777777" w:rsidR="00695E6A" w:rsidRDefault="00B230B9" w:rsidP="00695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</w:t>
      </w:r>
      <w:r w:rsidR="00695E6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Giudice,</w:t>
      </w:r>
    </w:p>
    <w:p w14:paraId="26147273" w14:textId="77777777"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Contu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88623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08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88623C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2719F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3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780C22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2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14:paraId="67C81D5F" w14:textId="77777777" w:rsidTr="00E13BED">
        <w:trPr>
          <w:trHeight w:val="492"/>
        </w:trPr>
        <w:tc>
          <w:tcPr>
            <w:tcW w:w="658" w:type="dxa"/>
            <w:vAlign w:val="center"/>
          </w:tcPr>
          <w:p w14:paraId="79777712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14:paraId="771FF0CF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14:paraId="1F663E65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307472A6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14:paraId="7E5F087E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14:paraId="1ED5C0D6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09539D59" w14:textId="77777777"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tratt.</w:t>
            </w:r>
          </w:p>
        </w:tc>
      </w:tr>
      <w:tr w:rsidR="002719F2" w:rsidRPr="00423754" w14:paraId="200EE0AD" w14:textId="77777777" w:rsidTr="00E13BED">
        <w:trPr>
          <w:trHeight w:val="542"/>
        </w:trPr>
        <w:tc>
          <w:tcPr>
            <w:tcW w:w="658" w:type="dxa"/>
          </w:tcPr>
          <w:p w14:paraId="031BAEA4" w14:textId="77777777" w:rsidR="002719F2" w:rsidRPr="003647FA" w:rsidRDefault="002719F2" w:rsidP="003647F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</w:t>
            </w:r>
          </w:p>
        </w:tc>
        <w:tc>
          <w:tcPr>
            <w:tcW w:w="1435" w:type="dxa"/>
          </w:tcPr>
          <w:p w14:paraId="580776FC" w14:textId="77777777" w:rsidR="002719F2" w:rsidRPr="0016596D" w:rsidRDefault="002719F2" w:rsidP="00732B6E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3434/17</w:t>
            </w:r>
          </w:p>
        </w:tc>
        <w:tc>
          <w:tcPr>
            <w:tcW w:w="1701" w:type="dxa"/>
          </w:tcPr>
          <w:p w14:paraId="316C7E3D" w14:textId="77777777" w:rsidR="002719F2" w:rsidRPr="0016596D" w:rsidRDefault="002719F2" w:rsidP="00732B6E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3495/18</w:t>
            </w:r>
          </w:p>
        </w:tc>
        <w:tc>
          <w:tcPr>
            <w:tcW w:w="1989" w:type="dxa"/>
          </w:tcPr>
          <w:p w14:paraId="2A33A8BA" w14:textId="77777777" w:rsidR="002719F2" w:rsidRPr="00AF26D3" w:rsidRDefault="002719F2" w:rsidP="003647FA">
            <w:pPr>
              <w:jc w:val="center"/>
            </w:pPr>
            <w:r w:rsidRPr="00AF26D3">
              <w:t>rinvio</w:t>
            </w:r>
          </w:p>
        </w:tc>
        <w:tc>
          <w:tcPr>
            <w:tcW w:w="1156" w:type="dxa"/>
          </w:tcPr>
          <w:p w14:paraId="1ADCB4C0" w14:textId="77777777" w:rsidR="002719F2" w:rsidRPr="00AF26D3" w:rsidRDefault="002719F2" w:rsidP="003647FA">
            <w:pPr>
              <w:jc w:val="center"/>
            </w:pPr>
            <w:r w:rsidRPr="00AF26D3">
              <w:rPr>
                <w:rFonts w:ascii="Times New Roman" w:hAnsi="Times New Roman" w:cs="Times New Roman"/>
              </w:rPr>
              <w:t>09:00</w:t>
            </w:r>
          </w:p>
        </w:tc>
      </w:tr>
      <w:tr w:rsidR="00D65B4A" w:rsidRPr="00423754" w14:paraId="1775041C" w14:textId="77777777" w:rsidTr="00E13BED">
        <w:trPr>
          <w:trHeight w:val="542"/>
        </w:trPr>
        <w:tc>
          <w:tcPr>
            <w:tcW w:w="658" w:type="dxa"/>
          </w:tcPr>
          <w:p w14:paraId="75CE05CA" w14:textId="77777777" w:rsidR="00D65B4A" w:rsidRPr="003647FA" w:rsidRDefault="00D65B4A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14:paraId="7BC11861" w14:textId="77777777" w:rsidR="00D65B4A" w:rsidRPr="0016596D" w:rsidRDefault="00D65B4A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1165/20</w:t>
            </w:r>
          </w:p>
        </w:tc>
        <w:tc>
          <w:tcPr>
            <w:tcW w:w="1701" w:type="dxa"/>
          </w:tcPr>
          <w:p w14:paraId="39D14723" w14:textId="77777777" w:rsidR="00D65B4A" w:rsidRPr="0016596D" w:rsidRDefault="00D65B4A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1782/20</w:t>
            </w:r>
          </w:p>
        </w:tc>
        <w:tc>
          <w:tcPr>
            <w:tcW w:w="1989" w:type="dxa"/>
          </w:tcPr>
          <w:p w14:paraId="2CA2D3F8" w14:textId="77777777" w:rsidR="00D65B4A" w:rsidRPr="00AF26D3" w:rsidRDefault="00D65B4A" w:rsidP="009E7054">
            <w:pPr>
              <w:jc w:val="center"/>
            </w:pPr>
            <w:r>
              <w:t>rinvio</w:t>
            </w:r>
          </w:p>
        </w:tc>
        <w:tc>
          <w:tcPr>
            <w:tcW w:w="1156" w:type="dxa"/>
          </w:tcPr>
          <w:p w14:paraId="7DAAAB27" w14:textId="77777777" w:rsidR="00D65B4A" w:rsidRDefault="00D65B4A" w:rsidP="00D65B4A">
            <w:pPr>
              <w:jc w:val="center"/>
            </w:pPr>
            <w:r w:rsidRPr="00EF0828">
              <w:rPr>
                <w:rFonts w:ascii="Times New Roman" w:hAnsi="Times New Roman" w:cs="Times New Roman"/>
              </w:rPr>
              <w:t>09:00</w:t>
            </w:r>
          </w:p>
        </w:tc>
      </w:tr>
      <w:tr w:rsidR="00D65B4A" w:rsidRPr="00423754" w14:paraId="3BC53DB0" w14:textId="77777777" w:rsidTr="00E13BED">
        <w:trPr>
          <w:trHeight w:val="542"/>
        </w:trPr>
        <w:tc>
          <w:tcPr>
            <w:tcW w:w="658" w:type="dxa"/>
          </w:tcPr>
          <w:p w14:paraId="7F2B7345" w14:textId="77777777" w:rsidR="00D65B4A" w:rsidRPr="003647FA" w:rsidRDefault="00D65B4A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 w:eastAsia="it-IT"/>
              </w:rPr>
              <w:t>3</w:t>
            </w:r>
          </w:p>
        </w:tc>
        <w:tc>
          <w:tcPr>
            <w:tcW w:w="1435" w:type="dxa"/>
          </w:tcPr>
          <w:p w14:paraId="40F21ABF" w14:textId="77777777" w:rsidR="00D65B4A" w:rsidRPr="0016596D" w:rsidRDefault="00D65B4A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455</w:t>
            </w:r>
            <w:r w:rsidRPr="00EA7F51">
              <w:rPr>
                <w:b w:val="0"/>
                <w:i/>
                <w:sz w:val="22"/>
                <w:szCs w:val="24"/>
                <w:u w:val="none"/>
                <w:lang w:val="it-IT"/>
              </w:rPr>
              <w:t>/</w:t>
            </w: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20</w:t>
            </w:r>
            <w:r w:rsidR="00EA7F51">
              <w:rPr>
                <w:b w:val="0"/>
                <w:sz w:val="22"/>
                <w:szCs w:val="24"/>
                <w:u w:val="none"/>
                <w:lang w:val="it-IT"/>
              </w:rPr>
              <w:t xml:space="preserve"> mod.44</w:t>
            </w:r>
          </w:p>
        </w:tc>
        <w:tc>
          <w:tcPr>
            <w:tcW w:w="1701" w:type="dxa"/>
          </w:tcPr>
          <w:p w14:paraId="22F8F4D2" w14:textId="77777777" w:rsidR="00D65B4A" w:rsidRPr="0016596D" w:rsidRDefault="00D65B4A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991/21</w:t>
            </w:r>
          </w:p>
        </w:tc>
        <w:tc>
          <w:tcPr>
            <w:tcW w:w="1989" w:type="dxa"/>
          </w:tcPr>
          <w:p w14:paraId="43D4D130" w14:textId="77777777" w:rsidR="00D65B4A" w:rsidRPr="003647FA" w:rsidRDefault="00D65B4A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0"/>
                <w:szCs w:val="24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14:paraId="566A016B" w14:textId="77777777" w:rsidR="00D65B4A" w:rsidRDefault="00D65B4A" w:rsidP="00D65B4A">
            <w:pPr>
              <w:jc w:val="center"/>
            </w:pPr>
            <w:r w:rsidRPr="00EF0828">
              <w:rPr>
                <w:rFonts w:ascii="Times New Roman" w:hAnsi="Times New Roman" w:cs="Times New Roman"/>
              </w:rPr>
              <w:t>09:00</w:t>
            </w:r>
          </w:p>
        </w:tc>
      </w:tr>
      <w:tr w:rsidR="00D65B4A" w:rsidRPr="00423754" w14:paraId="6C37DCEC" w14:textId="77777777" w:rsidTr="00E13BED">
        <w:trPr>
          <w:trHeight w:val="542"/>
        </w:trPr>
        <w:tc>
          <w:tcPr>
            <w:tcW w:w="658" w:type="dxa"/>
          </w:tcPr>
          <w:p w14:paraId="18DC5E49" w14:textId="77777777" w:rsidR="00D65B4A" w:rsidRPr="003647FA" w:rsidRDefault="00D65B4A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 w:eastAsia="it-IT"/>
              </w:rPr>
              <w:t>4</w:t>
            </w:r>
          </w:p>
        </w:tc>
        <w:tc>
          <w:tcPr>
            <w:tcW w:w="1435" w:type="dxa"/>
          </w:tcPr>
          <w:p w14:paraId="5919C5B9" w14:textId="77777777" w:rsidR="00D65B4A" w:rsidRPr="0016596D" w:rsidRDefault="00D65B4A" w:rsidP="009E7054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1020/19</w:t>
            </w:r>
          </w:p>
        </w:tc>
        <w:tc>
          <w:tcPr>
            <w:tcW w:w="1701" w:type="dxa"/>
          </w:tcPr>
          <w:p w14:paraId="4CC334AE" w14:textId="77777777" w:rsidR="00D65B4A" w:rsidRPr="0016596D" w:rsidRDefault="00D65B4A" w:rsidP="009E7054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1373/20</w:t>
            </w:r>
          </w:p>
        </w:tc>
        <w:tc>
          <w:tcPr>
            <w:tcW w:w="1989" w:type="dxa"/>
          </w:tcPr>
          <w:p w14:paraId="77C8D551" w14:textId="77777777" w:rsidR="00D65B4A" w:rsidRDefault="00D65B4A" w:rsidP="009E7054">
            <w:pPr>
              <w:pStyle w:val="Sottotitolo"/>
              <w:outlineLvl w:val="0"/>
              <w:rPr>
                <w:b w:val="0"/>
                <w:sz w:val="20"/>
                <w:szCs w:val="24"/>
                <w:u w:val="none"/>
                <w:lang w:val="it-IT"/>
              </w:rPr>
            </w:pPr>
            <w:r>
              <w:rPr>
                <w:b w:val="0"/>
                <w:sz w:val="20"/>
                <w:szCs w:val="24"/>
                <w:u w:val="none"/>
                <w:lang w:val="it-IT"/>
              </w:rPr>
              <w:t>rinvio</w:t>
            </w:r>
          </w:p>
        </w:tc>
        <w:tc>
          <w:tcPr>
            <w:tcW w:w="1156" w:type="dxa"/>
          </w:tcPr>
          <w:p w14:paraId="6EAC8A05" w14:textId="77777777" w:rsidR="00D65B4A" w:rsidRDefault="00D65B4A" w:rsidP="00D65B4A">
            <w:pPr>
              <w:jc w:val="center"/>
            </w:pPr>
            <w:r w:rsidRPr="00EF0828">
              <w:rPr>
                <w:rFonts w:ascii="Times New Roman" w:hAnsi="Times New Roman" w:cs="Times New Roman"/>
              </w:rPr>
              <w:t>09:00</w:t>
            </w:r>
          </w:p>
        </w:tc>
      </w:tr>
      <w:tr w:rsidR="009E7054" w:rsidRPr="003647FA" w14:paraId="07960E4B" w14:textId="77777777" w:rsidTr="00E13BED">
        <w:trPr>
          <w:trHeight w:val="542"/>
        </w:trPr>
        <w:tc>
          <w:tcPr>
            <w:tcW w:w="658" w:type="dxa"/>
          </w:tcPr>
          <w:p w14:paraId="3623345C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5</w:t>
            </w:r>
          </w:p>
        </w:tc>
        <w:tc>
          <w:tcPr>
            <w:tcW w:w="1435" w:type="dxa"/>
          </w:tcPr>
          <w:p w14:paraId="7F9C732D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1536/16</w:t>
            </w:r>
          </w:p>
        </w:tc>
        <w:tc>
          <w:tcPr>
            <w:tcW w:w="1701" w:type="dxa"/>
          </w:tcPr>
          <w:p w14:paraId="2FFB89AC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1277/16</w:t>
            </w:r>
          </w:p>
        </w:tc>
        <w:tc>
          <w:tcPr>
            <w:tcW w:w="1989" w:type="dxa"/>
          </w:tcPr>
          <w:p w14:paraId="5FDD5CEE" w14:textId="77777777" w:rsidR="009E7054" w:rsidRPr="003647FA" w:rsidRDefault="009E7054" w:rsidP="009E7054">
            <w:pPr>
              <w:jc w:val="center"/>
            </w:pPr>
            <w:r>
              <w:t xml:space="preserve">Abbreviato </w:t>
            </w:r>
          </w:p>
        </w:tc>
        <w:tc>
          <w:tcPr>
            <w:tcW w:w="1156" w:type="dxa"/>
          </w:tcPr>
          <w:p w14:paraId="4A43014F" w14:textId="77777777" w:rsidR="009E7054" w:rsidRPr="003647FA" w:rsidRDefault="009E7054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</w:t>
            </w:r>
            <w:r w:rsidR="00D65B4A">
              <w:rPr>
                <w:rFonts w:ascii="Times New Roman" w:hAnsi="Times New Roman" w:cs="Times New Roman"/>
              </w:rPr>
              <w:t>10</w:t>
            </w:r>
          </w:p>
        </w:tc>
      </w:tr>
      <w:tr w:rsidR="009E7054" w:rsidRPr="003647FA" w14:paraId="23FEDC24" w14:textId="77777777" w:rsidTr="00E13BED">
        <w:trPr>
          <w:trHeight w:val="542"/>
        </w:trPr>
        <w:tc>
          <w:tcPr>
            <w:tcW w:w="658" w:type="dxa"/>
          </w:tcPr>
          <w:p w14:paraId="22AEF783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14:paraId="2D5A3322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391/20</w:t>
            </w:r>
          </w:p>
        </w:tc>
        <w:tc>
          <w:tcPr>
            <w:tcW w:w="1701" w:type="dxa"/>
          </w:tcPr>
          <w:p w14:paraId="78687152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904/20</w:t>
            </w:r>
          </w:p>
        </w:tc>
        <w:tc>
          <w:tcPr>
            <w:tcW w:w="1989" w:type="dxa"/>
          </w:tcPr>
          <w:p w14:paraId="59D04C0D" w14:textId="77777777" w:rsidR="009E7054" w:rsidRPr="003647FA" w:rsidRDefault="009E7054" w:rsidP="009E7054">
            <w:pPr>
              <w:jc w:val="center"/>
            </w:pPr>
            <w:r>
              <w:t xml:space="preserve">Patteggiamento </w:t>
            </w:r>
          </w:p>
        </w:tc>
        <w:tc>
          <w:tcPr>
            <w:tcW w:w="1156" w:type="dxa"/>
          </w:tcPr>
          <w:p w14:paraId="270272E7" w14:textId="77777777" w:rsidR="009E7054" w:rsidRPr="003647FA" w:rsidRDefault="009E7054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</w:t>
            </w:r>
            <w:r w:rsidR="00D65B4A">
              <w:rPr>
                <w:rFonts w:ascii="Times New Roman" w:hAnsi="Times New Roman" w:cs="Times New Roman"/>
              </w:rPr>
              <w:t>30</w:t>
            </w:r>
          </w:p>
        </w:tc>
      </w:tr>
      <w:tr w:rsidR="00D65B4A" w:rsidRPr="003647FA" w14:paraId="584B650A" w14:textId="77777777" w:rsidTr="00E13BED">
        <w:trPr>
          <w:trHeight w:val="542"/>
        </w:trPr>
        <w:tc>
          <w:tcPr>
            <w:tcW w:w="658" w:type="dxa"/>
          </w:tcPr>
          <w:p w14:paraId="03500ADA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14:paraId="30BD0265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en-US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en-US"/>
              </w:rPr>
              <w:t>796/21</w:t>
            </w:r>
          </w:p>
        </w:tc>
        <w:tc>
          <w:tcPr>
            <w:tcW w:w="1701" w:type="dxa"/>
          </w:tcPr>
          <w:p w14:paraId="5E11B52F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en-US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en-US"/>
              </w:rPr>
              <w:t>1675/21</w:t>
            </w:r>
          </w:p>
        </w:tc>
        <w:tc>
          <w:tcPr>
            <w:tcW w:w="1989" w:type="dxa"/>
          </w:tcPr>
          <w:p w14:paraId="6860AA68" w14:textId="77777777" w:rsidR="00D65B4A" w:rsidRPr="003647FA" w:rsidRDefault="00D65B4A" w:rsidP="00D65B4A">
            <w:pPr>
              <w:jc w:val="center"/>
            </w:pPr>
            <w:r w:rsidRPr="00293ADA">
              <w:t>Patteggiamento</w:t>
            </w:r>
          </w:p>
        </w:tc>
        <w:tc>
          <w:tcPr>
            <w:tcW w:w="1156" w:type="dxa"/>
          </w:tcPr>
          <w:p w14:paraId="5F764BEB" w14:textId="77777777" w:rsidR="00D65B4A" w:rsidRPr="003647FA" w:rsidRDefault="00D65B4A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09:30</w:t>
            </w:r>
          </w:p>
        </w:tc>
      </w:tr>
      <w:tr w:rsidR="00D65B4A" w:rsidRPr="003647FA" w14:paraId="58F06875" w14:textId="77777777" w:rsidTr="00E13BED">
        <w:trPr>
          <w:trHeight w:val="542"/>
        </w:trPr>
        <w:tc>
          <w:tcPr>
            <w:tcW w:w="658" w:type="dxa"/>
          </w:tcPr>
          <w:p w14:paraId="5F701556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14:paraId="69EF62E0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2047/18</w:t>
            </w:r>
          </w:p>
        </w:tc>
        <w:tc>
          <w:tcPr>
            <w:tcW w:w="1701" w:type="dxa"/>
          </w:tcPr>
          <w:p w14:paraId="1FB11507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362/19</w:t>
            </w:r>
          </w:p>
        </w:tc>
        <w:tc>
          <w:tcPr>
            <w:tcW w:w="1989" w:type="dxa"/>
          </w:tcPr>
          <w:p w14:paraId="6780655D" w14:textId="77777777" w:rsidR="00D65B4A" w:rsidRDefault="00D65B4A" w:rsidP="00D65B4A">
            <w:pPr>
              <w:jc w:val="center"/>
            </w:pPr>
            <w:r w:rsidRPr="00BE6565">
              <w:t>Patteggiamento</w:t>
            </w:r>
          </w:p>
        </w:tc>
        <w:tc>
          <w:tcPr>
            <w:tcW w:w="1156" w:type="dxa"/>
          </w:tcPr>
          <w:p w14:paraId="43BD86FD" w14:textId="77777777" w:rsidR="00D65B4A" w:rsidRPr="003647FA" w:rsidRDefault="00D65B4A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65B4A" w:rsidRPr="003647FA" w14:paraId="326D10D8" w14:textId="77777777" w:rsidTr="00E13BED">
        <w:trPr>
          <w:trHeight w:val="542"/>
        </w:trPr>
        <w:tc>
          <w:tcPr>
            <w:tcW w:w="658" w:type="dxa"/>
          </w:tcPr>
          <w:p w14:paraId="19E43476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14:paraId="62BD522E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2646/19</w:t>
            </w:r>
          </w:p>
        </w:tc>
        <w:tc>
          <w:tcPr>
            <w:tcW w:w="1701" w:type="dxa"/>
          </w:tcPr>
          <w:p w14:paraId="14069B36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3132/19</w:t>
            </w:r>
          </w:p>
        </w:tc>
        <w:tc>
          <w:tcPr>
            <w:tcW w:w="1989" w:type="dxa"/>
          </w:tcPr>
          <w:p w14:paraId="5C7D1AB1" w14:textId="77777777" w:rsidR="00D65B4A" w:rsidRDefault="00D65B4A" w:rsidP="00D65B4A">
            <w:pPr>
              <w:jc w:val="center"/>
            </w:pPr>
            <w:r w:rsidRPr="00BE6565">
              <w:t>Patteggiamento</w:t>
            </w:r>
          </w:p>
        </w:tc>
        <w:tc>
          <w:tcPr>
            <w:tcW w:w="1156" w:type="dxa"/>
          </w:tcPr>
          <w:p w14:paraId="4675DB5B" w14:textId="77777777" w:rsidR="00D65B4A" w:rsidRPr="003647FA" w:rsidRDefault="00D65B4A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09:40</w:t>
            </w:r>
          </w:p>
        </w:tc>
      </w:tr>
      <w:tr w:rsidR="00D65B4A" w:rsidRPr="003647FA" w14:paraId="63FE7BC5" w14:textId="77777777" w:rsidTr="00E13BED">
        <w:trPr>
          <w:trHeight w:val="542"/>
        </w:trPr>
        <w:tc>
          <w:tcPr>
            <w:tcW w:w="658" w:type="dxa"/>
          </w:tcPr>
          <w:p w14:paraId="1D2BFFB2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14:paraId="3BFCFF3E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3280/18</w:t>
            </w:r>
          </w:p>
        </w:tc>
        <w:tc>
          <w:tcPr>
            <w:tcW w:w="1701" w:type="dxa"/>
          </w:tcPr>
          <w:p w14:paraId="73D8D479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/>
              </w:rPr>
              <w:t>468/19</w:t>
            </w:r>
          </w:p>
        </w:tc>
        <w:tc>
          <w:tcPr>
            <w:tcW w:w="1989" w:type="dxa"/>
          </w:tcPr>
          <w:p w14:paraId="605C15D3" w14:textId="77777777" w:rsidR="00D65B4A" w:rsidRDefault="00D65B4A" w:rsidP="00D65B4A">
            <w:pPr>
              <w:jc w:val="center"/>
            </w:pPr>
            <w:r w:rsidRPr="00BE6565">
              <w:t>Patteggiamento</w:t>
            </w:r>
          </w:p>
        </w:tc>
        <w:tc>
          <w:tcPr>
            <w:tcW w:w="1156" w:type="dxa"/>
          </w:tcPr>
          <w:p w14:paraId="47BE20D6" w14:textId="77777777" w:rsidR="00D65B4A" w:rsidRPr="003647FA" w:rsidRDefault="00D65B4A" w:rsidP="00D65B4A">
            <w:pPr>
              <w:jc w:val="center"/>
              <w:rPr>
                <w:rFonts w:ascii="Times New Roman" w:hAnsi="Times New Roman" w:cs="Times New Roman"/>
              </w:rPr>
            </w:pPr>
            <w:r w:rsidRPr="003647FA">
              <w:rPr>
                <w:rFonts w:ascii="Times New Roman" w:hAnsi="Times New Roman" w:cs="Times New Roman"/>
              </w:rPr>
              <w:t>09:50</w:t>
            </w:r>
          </w:p>
        </w:tc>
      </w:tr>
      <w:tr w:rsidR="00D65B4A" w:rsidRPr="003647FA" w14:paraId="7DAFA30A" w14:textId="77777777" w:rsidTr="00E13BED">
        <w:trPr>
          <w:trHeight w:val="542"/>
        </w:trPr>
        <w:tc>
          <w:tcPr>
            <w:tcW w:w="658" w:type="dxa"/>
          </w:tcPr>
          <w:p w14:paraId="34DF2017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14:paraId="6EDEDEEE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1895/12</w:t>
            </w:r>
          </w:p>
        </w:tc>
        <w:tc>
          <w:tcPr>
            <w:tcW w:w="1701" w:type="dxa"/>
          </w:tcPr>
          <w:p w14:paraId="771B42B9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2039/21</w:t>
            </w:r>
          </w:p>
        </w:tc>
        <w:tc>
          <w:tcPr>
            <w:tcW w:w="1989" w:type="dxa"/>
          </w:tcPr>
          <w:p w14:paraId="6BDBB38F" w14:textId="77777777" w:rsidR="00D65B4A" w:rsidRPr="00AF26D3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Reato prescritto</w:t>
            </w:r>
          </w:p>
        </w:tc>
        <w:tc>
          <w:tcPr>
            <w:tcW w:w="1156" w:type="dxa"/>
          </w:tcPr>
          <w:p w14:paraId="668454A1" w14:textId="77777777" w:rsidR="00D65B4A" w:rsidRPr="003647FA" w:rsidRDefault="00D65B4A" w:rsidP="00D65B4A">
            <w:pPr>
              <w:jc w:val="center"/>
            </w:pPr>
            <w:r w:rsidRPr="003647FA">
              <w:rPr>
                <w:rFonts w:ascii="Times New Roman" w:hAnsi="Times New Roman" w:cs="Times New Roman"/>
              </w:rPr>
              <w:t>09:50</w:t>
            </w:r>
          </w:p>
        </w:tc>
      </w:tr>
      <w:tr w:rsidR="00D65B4A" w:rsidRPr="003647FA" w14:paraId="2FF66A22" w14:textId="77777777" w:rsidTr="00E13BED">
        <w:trPr>
          <w:trHeight w:val="542"/>
        </w:trPr>
        <w:tc>
          <w:tcPr>
            <w:tcW w:w="658" w:type="dxa"/>
          </w:tcPr>
          <w:p w14:paraId="560EAED1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14:paraId="0C556F41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710/11</w:t>
            </w:r>
          </w:p>
        </w:tc>
        <w:tc>
          <w:tcPr>
            <w:tcW w:w="1701" w:type="dxa"/>
          </w:tcPr>
          <w:p w14:paraId="4499D699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743/21</w:t>
            </w:r>
          </w:p>
        </w:tc>
        <w:tc>
          <w:tcPr>
            <w:tcW w:w="1989" w:type="dxa"/>
          </w:tcPr>
          <w:p w14:paraId="5CCA7815" w14:textId="77777777" w:rsidR="00D65B4A" w:rsidRPr="003647FA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Reato prescritto</w:t>
            </w:r>
          </w:p>
        </w:tc>
        <w:tc>
          <w:tcPr>
            <w:tcW w:w="1156" w:type="dxa"/>
          </w:tcPr>
          <w:p w14:paraId="5E6DA8ED" w14:textId="77777777" w:rsidR="00D65B4A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10:00</w:t>
            </w:r>
          </w:p>
        </w:tc>
      </w:tr>
      <w:tr w:rsidR="00D65B4A" w:rsidRPr="003647FA" w14:paraId="2FF00555" w14:textId="77777777" w:rsidTr="00E13BED">
        <w:trPr>
          <w:trHeight w:val="542"/>
        </w:trPr>
        <w:tc>
          <w:tcPr>
            <w:tcW w:w="658" w:type="dxa"/>
          </w:tcPr>
          <w:p w14:paraId="1B52729F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14:paraId="4503F030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2138/21</w:t>
            </w:r>
          </w:p>
        </w:tc>
        <w:tc>
          <w:tcPr>
            <w:tcW w:w="1701" w:type="dxa"/>
          </w:tcPr>
          <w:p w14:paraId="432244A5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1547/21</w:t>
            </w:r>
          </w:p>
        </w:tc>
        <w:tc>
          <w:tcPr>
            <w:tcW w:w="1989" w:type="dxa"/>
          </w:tcPr>
          <w:p w14:paraId="14B0344D" w14:textId="77777777" w:rsidR="00D65B4A" w:rsidRPr="00D862C5" w:rsidRDefault="00D65B4A" w:rsidP="00D65B4A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>
              <w:rPr>
                <w:b w:val="0"/>
                <w:sz w:val="20"/>
                <w:szCs w:val="22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14:paraId="46D336F4" w14:textId="77777777" w:rsidR="00D65B4A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10:00</w:t>
            </w:r>
          </w:p>
        </w:tc>
      </w:tr>
      <w:tr w:rsidR="00D65B4A" w:rsidRPr="003647FA" w14:paraId="1BA745C6" w14:textId="77777777" w:rsidTr="00E13BED">
        <w:trPr>
          <w:trHeight w:val="492"/>
        </w:trPr>
        <w:tc>
          <w:tcPr>
            <w:tcW w:w="658" w:type="dxa"/>
          </w:tcPr>
          <w:p w14:paraId="26096DCA" w14:textId="77777777" w:rsidR="00D65B4A" w:rsidRPr="00503C84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14:paraId="52C5A50A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2998/20</w:t>
            </w:r>
          </w:p>
        </w:tc>
        <w:tc>
          <w:tcPr>
            <w:tcW w:w="1701" w:type="dxa"/>
          </w:tcPr>
          <w:p w14:paraId="0359557E" w14:textId="77777777" w:rsidR="00D65B4A" w:rsidRPr="0016596D" w:rsidRDefault="00D65B4A" w:rsidP="00D65B4A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911/21</w:t>
            </w:r>
          </w:p>
        </w:tc>
        <w:tc>
          <w:tcPr>
            <w:tcW w:w="1989" w:type="dxa"/>
          </w:tcPr>
          <w:p w14:paraId="1531629F" w14:textId="77777777" w:rsidR="00D65B4A" w:rsidRPr="00D862C5" w:rsidRDefault="00D65B4A" w:rsidP="00D65B4A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 w:rsidRPr="00293ADA">
              <w:rPr>
                <w:b w:val="0"/>
                <w:sz w:val="20"/>
                <w:szCs w:val="22"/>
                <w:u w:val="none"/>
                <w:lang w:val="it-IT"/>
              </w:rPr>
              <w:t>Messa alla prova</w:t>
            </w:r>
          </w:p>
        </w:tc>
        <w:tc>
          <w:tcPr>
            <w:tcW w:w="1156" w:type="dxa"/>
          </w:tcPr>
          <w:p w14:paraId="22A128CF" w14:textId="77777777" w:rsidR="00D65B4A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10:10</w:t>
            </w:r>
          </w:p>
        </w:tc>
      </w:tr>
      <w:tr w:rsidR="00D65B4A" w:rsidRPr="003647FA" w14:paraId="5CABADBC" w14:textId="77777777" w:rsidTr="00E13BED">
        <w:trPr>
          <w:trHeight w:val="492"/>
        </w:trPr>
        <w:tc>
          <w:tcPr>
            <w:tcW w:w="658" w:type="dxa"/>
          </w:tcPr>
          <w:p w14:paraId="7B2C75B9" w14:textId="77777777" w:rsidR="00D65B4A" w:rsidRPr="003647FA" w:rsidRDefault="00D65B4A" w:rsidP="00D65B4A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14:paraId="73AD2E45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54/18</w:t>
            </w:r>
          </w:p>
        </w:tc>
        <w:tc>
          <w:tcPr>
            <w:tcW w:w="1701" w:type="dxa"/>
          </w:tcPr>
          <w:p w14:paraId="55D4F4D7" w14:textId="77777777" w:rsidR="00D65B4A" w:rsidRPr="0016596D" w:rsidRDefault="00D65B4A" w:rsidP="00D65B4A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2150/18</w:t>
            </w:r>
          </w:p>
        </w:tc>
        <w:tc>
          <w:tcPr>
            <w:tcW w:w="1989" w:type="dxa"/>
          </w:tcPr>
          <w:p w14:paraId="65C1CBF9" w14:textId="77777777" w:rsidR="00D65B4A" w:rsidRPr="00D862C5" w:rsidRDefault="00D65B4A" w:rsidP="00D65B4A">
            <w:pPr>
              <w:pStyle w:val="Sottotitolo"/>
              <w:rPr>
                <w:b w:val="0"/>
                <w:sz w:val="20"/>
                <w:szCs w:val="22"/>
                <w:u w:val="none"/>
                <w:lang w:val="it-IT" w:eastAsia="it-IT"/>
              </w:rPr>
            </w:pPr>
            <w:r w:rsidRPr="00D862C5">
              <w:rPr>
                <w:b w:val="0"/>
                <w:sz w:val="20"/>
                <w:szCs w:val="22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14:paraId="56BAF090" w14:textId="77777777" w:rsidR="00D65B4A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10:10</w:t>
            </w:r>
          </w:p>
        </w:tc>
      </w:tr>
      <w:tr w:rsidR="009E7054" w:rsidRPr="003647FA" w14:paraId="68344A2E" w14:textId="77777777" w:rsidTr="00E13BED">
        <w:trPr>
          <w:trHeight w:val="492"/>
        </w:trPr>
        <w:tc>
          <w:tcPr>
            <w:tcW w:w="658" w:type="dxa"/>
          </w:tcPr>
          <w:p w14:paraId="4134F4F1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14:paraId="27A58DC1" w14:textId="4E470CE3" w:rsidR="009E7054" w:rsidRDefault="003A68B8" w:rsidP="009E7054">
            <w:pPr>
              <w:jc w:val="center"/>
            </w:pPr>
            <w:r>
              <w:t>////</w:t>
            </w:r>
          </w:p>
        </w:tc>
        <w:tc>
          <w:tcPr>
            <w:tcW w:w="1701" w:type="dxa"/>
          </w:tcPr>
          <w:p w14:paraId="153BF48A" w14:textId="77777777" w:rsidR="009E7054" w:rsidRPr="00293ADA" w:rsidRDefault="009E7054" w:rsidP="009E7054">
            <w:pPr>
              <w:jc w:val="center"/>
            </w:pPr>
            <w:r w:rsidRPr="00293ADA">
              <w:rPr>
                <w:lang w:eastAsia="it-IT"/>
              </w:rPr>
              <w:t>SIGE 230/21</w:t>
            </w:r>
          </w:p>
        </w:tc>
        <w:tc>
          <w:tcPr>
            <w:tcW w:w="1989" w:type="dxa"/>
          </w:tcPr>
          <w:p w14:paraId="38211A4A" w14:textId="77777777" w:rsidR="009E7054" w:rsidRPr="00D862C5" w:rsidRDefault="009E7054" w:rsidP="009E7054">
            <w:pPr>
              <w:pStyle w:val="Sottotitolo"/>
              <w:rPr>
                <w:b w:val="0"/>
                <w:sz w:val="20"/>
                <w:szCs w:val="24"/>
                <w:u w:val="none"/>
                <w:lang w:val="it-IT" w:eastAsia="it-IT"/>
              </w:rPr>
            </w:pPr>
            <w:r>
              <w:rPr>
                <w:b w:val="0"/>
                <w:sz w:val="20"/>
                <w:szCs w:val="24"/>
                <w:u w:val="none"/>
                <w:lang w:val="it-IT" w:eastAsia="it-IT"/>
              </w:rPr>
              <w:t>Incidente di esecuzione</w:t>
            </w:r>
          </w:p>
        </w:tc>
        <w:tc>
          <w:tcPr>
            <w:tcW w:w="1156" w:type="dxa"/>
          </w:tcPr>
          <w:p w14:paraId="68FA5FA6" w14:textId="77777777" w:rsidR="009E7054" w:rsidRPr="003647FA" w:rsidRDefault="00D65B4A" w:rsidP="009E7054">
            <w:pPr>
              <w:jc w:val="center"/>
            </w:pPr>
            <w:r>
              <w:rPr>
                <w:rFonts w:ascii="Times New Roman" w:hAnsi="Times New Roman" w:cs="Times New Roman"/>
              </w:rPr>
              <w:t>10:2</w:t>
            </w:r>
            <w:r w:rsidR="009E7054" w:rsidRPr="003647FA">
              <w:rPr>
                <w:rFonts w:ascii="Times New Roman" w:hAnsi="Times New Roman" w:cs="Times New Roman"/>
              </w:rPr>
              <w:t>0</w:t>
            </w:r>
          </w:p>
        </w:tc>
      </w:tr>
      <w:tr w:rsidR="009E7054" w:rsidRPr="003647FA" w14:paraId="32EEABBC" w14:textId="77777777" w:rsidTr="00E13BED">
        <w:trPr>
          <w:trHeight w:val="492"/>
        </w:trPr>
        <w:tc>
          <w:tcPr>
            <w:tcW w:w="658" w:type="dxa"/>
          </w:tcPr>
          <w:p w14:paraId="390EAF9C" w14:textId="77777777" w:rsidR="009E7054" w:rsidRPr="00503C84" w:rsidRDefault="009E7054" w:rsidP="009E7054">
            <w:pPr>
              <w:pStyle w:val="Sottotitolo"/>
              <w:rPr>
                <w:b w:val="0"/>
                <w:sz w:val="22"/>
                <w:szCs w:val="22"/>
                <w:lang w:val="it-IT" w:eastAsia="it-IT"/>
              </w:rPr>
            </w:pPr>
            <w:r w:rsidRPr="00503C84">
              <w:rPr>
                <w:b w:val="0"/>
                <w:sz w:val="22"/>
                <w:szCs w:val="22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14:paraId="0373D8E7" w14:textId="77777777" w:rsidR="009E7054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1418/21</w:t>
            </w:r>
          </w:p>
        </w:tc>
        <w:tc>
          <w:tcPr>
            <w:tcW w:w="1701" w:type="dxa"/>
          </w:tcPr>
          <w:p w14:paraId="0E54D89C" w14:textId="77777777" w:rsidR="009E7054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1753/21</w:t>
            </w:r>
          </w:p>
        </w:tc>
        <w:tc>
          <w:tcPr>
            <w:tcW w:w="1989" w:type="dxa"/>
          </w:tcPr>
          <w:p w14:paraId="68067F1C" w14:textId="77777777" w:rsidR="009E7054" w:rsidRPr="00EA024C" w:rsidRDefault="009E7054" w:rsidP="009E7054">
            <w:pPr>
              <w:pStyle w:val="Sottotitolo"/>
              <w:rPr>
                <w:b w:val="0"/>
                <w:sz w:val="20"/>
                <w:szCs w:val="22"/>
                <w:u w:val="none"/>
                <w:lang w:val="it-IT"/>
              </w:rPr>
            </w:pPr>
            <w:r w:rsidRPr="00EA024C">
              <w:rPr>
                <w:b w:val="0"/>
                <w:u w:val="none"/>
              </w:rPr>
              <w:t>Patteggiamento</w:t>
            </w:r>
          </w:p>
        </w:tc>
        <w:tc>
          <w:tcPr>
            <w:tcW w:w="1156" w:type="dxa"/>
          </w:tcPr>
          <w:p w14:paraId="5C4735FA" w14:textId="77777777" w:rsidR="009E7054" w:rsidRPr="003647FA" w:rsidRDefault="00D65B4A" w:rsidP="009E7054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 w:rsidR="009E7054" w:rsidRPr="003647F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9E7054">
              <w:rPr>
                <w:rFonts w:ascii="Times New Roman" w:hAnsi="Times New Roman" w:cs="Times New Roman"/>
              </w:rPr>
              <w:t>0</w:t>
            </w:r>
          </w:p>
        </w:tc>
      </w:tr>
      <w:tr w:rsidR="009E7054" w:rsidRPr="003647FA" w14:paraId="247AC781" w14:textId="77777777" w:rsidTr="00E13BED">
        <w:trPr>
          <w:trHeight w:val="492"/>
        </w:trPr>
        <w:tc>
          <w:tcPr>
            <w:tcW w:w="658" w:type="dxa"/>
          </w:tcPr>
          <w:p w14:paraId="093F2511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14:paraId="567DA184" w14:textId="77777777" w:rsidR="009E7054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1544/21</w:t>
            </w:r>
          </w:p>
        </w:tc>
        <w:tc>
          <w:tcPr>
            <w:tcW w:w="1701" w:type="dxa"/>
          </w:tcPr>
          <w:p w14:paraId="2CAA2277" w14:textId="77777777" w:rsidR="009E7054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>
              <w:rPr>
                <w:b w:val="0"/>
                <w:sz w:val="22"/>
                <w:szCs w:val="24"/>
                <w:u w:val="none"/>
                <w:lang w:val="it-IT"/>
              </w:rPr>
              <w:t>1807/21</w:t>
            </w:r>
          </w:p>
        </w:tc>
        <w:tc>
          <w:tcPr>
            <w:tcW w:w="1989" w:type="dxa"/>
          </w:tcPr>
          <w:p w14:paraId="15F8FD15" w14:textId="77777777" w:rsidR="009E7054" w:rsidRDefault="009E7054" w:rsidP="009E7054">
            <w:pPr>
              <w:jc w:val="center"/>
            </w:pPr>
            <w:r w:rsidRPr="00C51585">
              <w:t>Patteggiamento</w:t>
            </w:r>
          </w:p>
        </w:tc>
        <w:tc>
          <w:tcPr>
            <w:tcW w:w="1156" w:type="dxa"/>
          </w:tcPr>
          <w:p w14:paraId="0C11DDE8" w14:textId="77777777" w:rsidR="009E7054" w:rsidRPr="003647FA" w:rsidRDefault="00D65B4A" w:rsidP="009E7054">
            <w:pPr>
              <w:jc w:val="center"/>
            </w:pPr>
            <w:r>
              <w:rPr>
                <w:rFonts w:ascii="Times New Roman" w:hAnsi="Times New Roman" w:cs="Times New Roman"/>
              </w:rPr>
              <w:t>10:30</w:t>
            </w:r>
          </w:p>
        </w:tc>
      </w:tr>
      <w:tr w:rsidR="009E7054" w:rsidRPr="003647FA" w14:paraId="570FDCDF" w14:textId="77777777" w:rsidTr="00E13BED">
        <w:trPr>
          <w:trHeight w:val="492"/>
        </w:trPr>
        <w:tc>
          <w:tcPr>
            <w:tcW w:w="658" w:type="dxa"/>
          </w:tcPr>
          <w:p w14:paraId="15445883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14:paraId="7A04595A" w14:textId="77777777" w:rsidR="009E7054" w:rsidRPr="00293ADA" w:rsidRDefault="009E7054" w:rsidP="009E7054">
            <w:pPr>
              <w:pStyle w:val="Sottotitolo"/>
              <w:rPr>
                <w:b w:val="0"/>
                <w:sz w:val="20"/>
                <w:szCs w:val="24"/>
                <w:u w:val="none"/>
                <w:lang w:val="it-IT" w:eastAsia="it-IT"/>
              </w:rPr>
            </w:pPr>
            <w:r>
              <w:rPr>
                <w:b w:val="0"/>
                <w:sz w:val="20"/>
                <w:szCs w:val="24"/>
                <w:u w:val="none"/>
                <w:lang w:val="it-IT" w:eastAsia="it-IT"/>
              </w:rPr>
              <w:t>2297/19</w:t>
            </w:r>
          </w:p>
        </w:tc>
        <w:tc>
          <w:tcPr>
            <w:tcW w:w="1701" w:type="dxa"/>
          </w:tcPr>
          <w:p w14:paraId="13E4C1A4" w14:textId="77777777" w:rsidR="009E7054" w:rsidRPr="00293ADA" w:rsidRDefault="009E7054" w:rsidP="009E7054">
            <w:pPr>
              <w:pStyle w:val="Sottotitolo"/>
              <w:rPr>
                <w:b w:val="0"/>
                <w:sz w:val="20"/>
                <w:szCs w:val="24"/>
                <w:u w:val="none"/>
                <w:lang w:val="it-IT" w:eastAsia="it-IT"/>
              </w:rPr>
            </w:pPr>
            <w:r>
              <w:rPr>
                <w:b w:val="0"/>
                <w:sz w:val="20"/>
                <w:szCs w:val="24"/>
                <w:u w:val="none"/>
                <w:lang w:val="it-IT" w:eastAsia="it-IT"/>
              </w:rPr>
              <w:t>2397/19</w:t>
            </w:r>
          </w:p>
        </w:tc>
        <w:tc>
          <w:tcPr>
            <w:tcW w:w="1989" w:type="dxa"/>
          </w:tcPr>
          <w:p w14:paraId="49E57271" w14:textId="77777777" w:rsidR="009E7054" w:rsidRPr="0003329C" w:rsidRDefault="009E7054" w:rsidP="009E7054">
            <w:pPr>
              <w:jc w:val="center"/>
            </w:pPr>
            <w:r w:rsidRPr="0003329C">
              <w:rPr>
                <w:sz w:val="20"/>
              </w:rPr>
              <w:t>Abbreviato</w:t>
            </w:r>
          </w:p>
        </w:tc>
        <w:tc>
          <w:tcPr>
            <w:tcW w:w="1156" w:type="dxa"/>
          </w:tcPr>
          <w:p w14:paraId="026425EE" w14:textId="77777777" w:rsidR="009E7054" w:rsidRPr="003647FA" w:rsidRDefault="00D65B4A" w:rsidP="009E7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9E7054" w:rsidRPr="003647FA">
              <w:rPr>
                <w:rFonts w:ascii="Times New Roman" w:hAnsi="Times New Roman" w:cs="Times New Roman"/>
              </w:rPr>
              <w:t>0</w:t>
            </w:r>
          </w:p>
        </w:tc>
      </w:tr>
      <w:tr w:rsidR="009E7054" w:rsidRPr="003647FA" w14:paraId="272720C5" w14:textId="77777777" w:rsidTr="00E13BED">
        <w:trPr>
          <w:trHeight w:val="492"/>
        </w:trPr>
        <w:tc>
          <w:tcPr>
            <w:tcW w:w="658" w:type="dxa"/>
          </w:tcPr>
          <w:p w14:paraId="169946CF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  <w:tc>
          <w:tcPr>
            <w:tcW w:w="1435" w:type="dxa"/>
          </w:tcPr>
          <w:p w14:paraId="113E3DFB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2561/21</w:t>
            </w:r>
          </w:p>
        </w:tc>
        <w:tc>
          <w:tcPr>
            <w:tcW w:w="1701" w:type="dxa"/>
          </w:tcPr>
          <w:p w14:paraId="1BDC844D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1963/21</w:t>
            </w:r>
          </w:p>
        </w:tc>
        <w:tc>
          <w:tcPr>
            <w:tcW w:w="1989" w:type="dxa"/>
          </w:tcPr>
          <w:p w14:paraId="75CC47B3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2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14:paraId="38E7940A" w14:textId="77777777" w:rsidR="009E7054" w:rsidRPr="003647FA" w:rsidRDefault="00D65B4A" w:rsidP="009E7054">
            <w:pPr>
              <w:jc w:val="center"/>
            </w:pPr>
            <w:r>
              <w:rPr>
                <w:rFonts w:ascii="Times New Roman" w:hAnsi="Times New Roman" w:cs="Times New Roman"/>
              </w:rPr>
              <w:t>10:4</w:t>
            </w:r>
            <w:r w:rsidR="009E7054" w:rsidRPr="003647FA">
              <w:rPr>
                <w:rFonts w:ascii="Times New Roman" w:hAnsi="Times New Roman" w:cs="Times New Roman"/>
              </w:rPr>
              <w:t>0</w:t>
            </w:r>
          </w:p>
        </w:tc>
      </w:tr>
      <w:tr w:rsidR="009E7054" w:rsidRPr="003647FA" w14:paraId="2A053FDC" w14:textId="77777777" w:rsidTr="00E13BED">
        <w:trPr>
          <w:trHeight w:val="492"/>
        </w:trPr>
        <w:tc>
          <w:tcPr>
            <w:tcW w:w="658" w:type="dxa"/>
          </w:tcPr>
          <w:p w14:paraId="2320F6F1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14:paraId="42AE3911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170/20</w:t>
            </w:r>
          </w:p>
        </w:tc>
        <w:tc>
          <w:tcPr>
            <w:tcW w:w="1701" w:type="dxa"/>
          </w:tcPr>
          <w:p w14:paraId="30D01FE3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1144/20</w:t>
            </w:r>
          </w:p>
        </w:tc>
        <w:tc>
          <w:tcPr>
            <w:tcW w:w="1989" w:type="dxa"/>
          </w:tcPr>
          <w:p w14:paraId="3B6411B8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4"/>
                <w:u w:val="none"/>
                <w:lang w:val="it-IT"/>
              </w:rPr>
              <w:t>Abbreviato</w:t>
            </w:r>
          </w:p>
        </w:tc>
        <w:tc>
          <w:tcPr>
            <w:tcW w:w="1156" w:type="dxa"/>
          </w:tcPr>
          <w:p w14:paraId="090899E9" w14:textId="77777777" w:rsidR="009E7054" w:rsidRPr="003647FA" w:rsidRDefault="009E7054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 w:rsidR="00D65B4A">
              <w:rPr>
                <w:b w:val="0"/>
                <w:sz w:val="22"/>
                <w:szCs w:val="22"/>
                <w:u w:val="none"/>
                <w:lang w:val="it-IT"/>
              </w:rPr>
              <w:t>4</w:t>
            </w: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9E7054" w:rsidRPr="003647FA" w14:paraId="7EC3B066" w14:textId="77777777" w:rsidTr="00E13BED">
        <w:trPr>
          <w:trHeight w:val="492"/>
        </w:trPr>
        <w:tc>
          <w:tcPr>
            <w:tcW w:w="658" w:type="dxa"/>
          </w:tcPr>
          <w:p w14:paraId="266FA7F3" w14:textId="77777777" w:rsidR="009E7054" w:rsidRPr="00503C8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503C84">
              <w:rPr>
                <w:b w:val="0"/>
                <w:sz w:val="22"/>
                <w:szCs w:val="22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14:paraId="248AE4A1" w14:textId="77777777" w:rsidR="009E7054" w:rsidRPr="0016596D" w:rsidRDefault="009E7054" w:rsidP="009E7054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en-US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en-US"/>
              </w:rPr>
              <w:t>914/16</w:t>
            </w:r>
          </w:p>
        </w:tc>
        <w:tc>
          <w:tcPr>
            <w:tcW w:w="1701" w:type="dxa"/>
          </w:tcPr>
          <w:p w14:paraId="7F71B5AC" w14:textId="77777777" w:rsidR="009E7054" w:rsidRPr="0016596D" w:rsidRDefault="009E7054" w:rsidP="009E7054">
            <w:pPr>
              <w:pStyle w:val="Sottotitolo"/>
              <w:outlineLvl w:val="0"/>
              <w:rPr>
                <w:b w:val="0"/>
                <w:sz w:val="22"/>
                <w:szCs w:val="24"/>
                <w:u w:val="none"/>
                <w:lang w:val="en-US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en-US"/>
              </w:rPr>
              <w:t>1170/17</w:t>
            </w:r>
          </w:p>
        </w:tc>
        <w:tc>
          <w:tcPr>
            <w:tcW w:w="1989" w:type="dxa"/>
          </w:tcPr>
          <w:p w14:paraId="485388BC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2"/>
                <w:u w:val="none"/>
                <w:lang w:val="it-IT" w:eastAsia="it-IT"/>
              </w:rPr>
              <w:t>Messa alla prova</w:t>
            </w:r>
          </w:p>
        </w:tc>
        <w:tc>
          <w:tcPr>
            <w:tcW w:w="1156" w:type="dxa"/>
          </w:tcPr>
          <w:p w14:paraId="47B17AE0" w14:textId="77777777" w:rsidR="009E7054" w:rsidRPr="003647FA" w:rsidRDefault="009E7054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 w:rsidR="00D65B4A">
              <w:rPr>
                <w:b w:val="0"/>
                <w:sz w:val="22"/>
                <w:szCs w:val="22"/>
                <w:u w:val="none"/>
                <w:lang w:val="it-IT"/>
              </w:rPr>
              <w:t>50</w:t>
            </w:r>
          </w:p>
        </w:tc>
      </w:tr>
      <w:tr w:rsidR="009E7054" w:rsidRPr="003647FA" w14:paraId="6491835A" w14:textId="77777777" w:rsidTr="00E13BED">
        <w:trPr>
          <w:trHeight w:val="492"/>
        </w:trPr>
        <w:tc>
          <w:tcPr>
            <w:tcW w:w="658" w:type="dxa"/>
          </w:tcPr>
          <w:p w14:paraId="34532EC5" w14:textId="77777777" w:rsidR="009E7054" w:rsidRDefault="004F1DA7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14:paraId="7635FCD3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571/20</w:t>
            </w:r>
          </w:p>
        </w:tc>
        <w:tc>
          <w:tcPr>
            <w:tcW w:w="1701" w:type="dxa"/>
          </w:tcPr>
          <w:p w14:paraId="103132E0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898/20</w:t>
            </w:r>
          </w:p>
        </w:tc>
        <w:tc>
          <w:tcPr>
            <w:tcW w:w="1989" w:type="dxa"/>
          </w:tcPr>
          <w:p w14:paraId="4A79778B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30EBE3DE" w14:textId="77777777" w:rsidR="009E7054" w:rsidRPr="003647FA" w:rsidRDefault="009E7054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10:</w:t>
            </w:r>
            <w:r w:rsidR="00D65B4A">
              <w:rPr>
                <w:b w:val="0"/>
                <w:sz w:val="22"/>
                <w:szCs w:val="22"/>
                <w:u w:val="none"/>
                <w:lang w:val="it-IT"/>
              </w:rPr>
              <w:t>50</w:t>
            </w:r>
          </w:p>
        </w:tc>
      </w:tr>
      <w:tr w:rsidR="009E7054" w:rsidRPr="003647FA" w14:paraId="3746045F" w14:textId="77777777" w:rsidTr="00E13BED">
        <w:trPr>
          <w:trHeight w:val="492"/>
        </w:trPr>
        <w:tc>
          <w:tcPr>
            <w:tcW w:w="658" w:type="dxa"/>
          </w:tcPr>
          <w:p w14:paraId="3D690D61" w14:textId="77777777" w:rsidR="009E7054" w:rsidRDefault="004F1DA7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14:paraId="02331B7B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1521/20</w:t>
            </w:r>
          </w:p>
        </w:tc>
        <w:tc>
          <w:tcPr>
            <w:tcW w:w="1701" w:type="dxa"/>
          </w:tcPr>
          <w:p w14:paraId="7DB1FDF8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1346/20</w:t>
            </w:r>
          </w:p>
        </w:tc>
        <w:tc>
          <w:tcPr>
            <w:tcW w:w="1989" w:type="dxa"/>
          </w:tcPr>
          <w:p w14:paraId="30690D75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647FA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4935FD5F" w14:textId="77777777" w:rsidR="009E7054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="009E7054" w:rsidRPr="003647FA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9E7054" w:rsidRPr="003647FA" w14:paraId="09526263" w14:textId="77777777" w:rsidTr="00E13BED">
        <w:trPr>
          <w:trHeight w:val="454"/>
        </w:trPr>
        <w:tc>
          <w:tcPr>
            <w:tcW w:w="658" w:type="dxa"/>
          </w:tcPr>
          <w:p w14:paraId="142288B5" w14:textId="77777777" w:rsidR="009E7054" w:rsidRDefault="004F1DA7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14:paraId="0BE33337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268/20</w:t>
            </w:r>
          </w:p>
        </w:tc>
        <w:tc>
          <w:tcPr>
            <w:tcW w:w="1701" w:type="dxa"/>
          </w:tcPr>
          <w:p w14:paraId="263085F2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1142/20</w:t>
            </w:r>
          </w:p>
        </w:tc>
        <w:tc>
          <w:tcPr>
            <w:tcW w:w="1989" w:type="dxa"/>
          </w:tcPr>
          <w:p w14:paraId="2E8F5AE6" w14:textId="77777777" w:rsidR="009E7054" w:rsidRPr="00D862C5" w:rsidRDefault="009E7054" w:rsidP="009E7054">
            <w:pPr>
              <w:pStyle w:val="Sottotitolo"/>
              <w:rPr>
                <w:b w:val="0"/>
                <w:sz w:val="20"/>
                <w:szCs w:val="24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4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14:paraId="4C9EF60E" w14:textId="77777777" w:rsidR="009E7054" w:rsidRPr="003647FA" w:rsidRDefault="00D65B4A" w:rsidP="00D65B4A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="009E7054" w:rsidRPr="003647FA">
              <w:rPr>
                <w:b w:val="0"/>
                <w:sz w:val="22"/>
                <w:szCs w:val="22"/>
                <w:u w:val="none"/>
                <w:lang w:val="it-IT"/>
              </w:rPr>
              <w:t>:</w:t>
            </w:r>
            <w:r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9E7054" w:rsidRPr="003647FA" w14:paraId="63A16360" w14:textId="77777777" w:rsidTr="00E13BED">
        <w:trPr>
          <w:trHeight w:val="454"/>
        </w:trPr>
        <w:tc>
          <w:tcPr>
            <w:tcW w:w="658" w:type="dxa"/>
          </w:tcPr>
          <w:p w14:paraId="389527A3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</w:t>
            </w:r>
            <w:r w:rsidR="004F1DA7">
              <w:rPr>
                <w:b w:val="0"/>
                <w:sz w:val="22"/>
                <w:szCs w:val="22"/>
                <w:u w:val="none"/>
                <w:lang w:val="it-IT" w:eastAsia="it-IT"/>
              </w:rPr>
              <w:t>6</w:t>
            </w:r>
          </w:p>
        </w:tc>
        <w:tc>
          <w:tcPr>
            <w:tcW w:w="1435" w:type="dxa"/>
          </w:tcPr>
          <w:p w14:paraId="4D1E707B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645/21</w:t>
            </w:r>
          </w:p>
        </w:tc>
        <w:tc>
          <w:tcPr>
            <w:tcW w:w="1701" w:type="dxa"/>
          </w:tcPr>
          <w:p w14:paraId="23CDF77A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1081/21</w:t>
            </w:r>
          </w:p>
        </w:tc>
        <w:tc>
          <w:tcPr>
            <w:tcW w:w="1989" w:type="dxa"/>
          </w:tcPr>
          <w:p w14:paraId="2F9BC02A" w14:textId="77777777" w:rsidR="009E7054" w:rsidRPr="00D862C5" w:rsidRDefault="009E7054" w:rsidP="009E7054">
            <w:pPr>
              <w:pStyle w:val="Sottotitolo"/>
              <w:rPr>
                <w:b w:val="0"/>
                <w:sz w:val="20"/>
                <w:szCs w:val="24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4"/>
                <w:u w:val="none"/>
                <w:lang w:val="it-IT"/>
              </w:rPr>
              <w:t xml:space="preserve">Opposizione archiviazione </w:t>
            </w:r>
          </w:p>
        </w:tc>
        <w:tc>
          <w:tcPr>
            <w:tcW w:w="1156" w:type="dxa"/>
          </w:tcPr>
          <w:p w14:paraId="0527D19F" w14:textId="77777777" w:rsidR="009E7054" w:rsidRPr="003647FA" w:rsidRDefault="00D65B4A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11:1</w:t>
            </w:r>
            <w:r w:rsidR="009E7054"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9E7054" w:rsidRPr="003647FA" w14:paraId="677D0F86" w14:textId="77777777" w:rsidTr="00E13BED">
        <w:trPr>
          <w:trHeight w:val="454"/>
        </w:trPr>
        <w:tc>
          <w:tcPr>
            <w:tcW w:w="658" w:type="dxa"/>
          </w:tcPr>
          <w:p w14:paraId="416E56EE" w14:textId="77777777" w:rsidR="009E7054" w:rsidRPr="003647FA" w:rsidRDefault="004F1DA7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>
              <w:rPr>
                <w:b w:val="0"/>
                <w:sz w:val="22"/>
                <w:szCs w:val="22"/>
                <w:u w:val="none"/>
                <w:lang w:val="it-IT" w:eastAsia="it-IT"/>
              </w:rPr>
              <w:t>27</w:t>
            </w:r>
          </w:p>
        </w:tc>
        <w:tc>
          <w:tcPr>
            <w:tcW w:w="1435" w:type="dxa"/>
          </w:tcPr>
          <w:p w14:paraId="4109C85F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3025/20</w:t>
            </w:r>
          </w:p>
        </w:tc>
        <w:tc>
          <w:tcPr>
            <w:tcW w:w="1701" w:type="dxa"/>
          </w:tcPr>
          <w:p w14:paraId="2F58AB2C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4"/>
                <w:u w:val="none"/>
                <w:lang w:val="it-IT"/>
              </w:rPr>
            </w:pPr>
            <w:r w:rsidRPr="0016596D">
              <w:rPr>
                <w:b w:val="0"/>
                <w:sz w:val="22"/>
                <w:szCs w:val="24"/>
                <w:u w:val="none"/>
                <w:lang w:val="it-IT"/>
              </w:rPr>
              <w:t>1105/21</w:t>
            </w:r>
          </w:p>
        </w:tc>
        <w:tc>
          <w:tcPr>
            <w:tcW w:w="1989" w:type="dxa"/>
          </w:tcPr>
          <w:p w14:paraId="77AB7579" w14:textId="77777777" w:rsidR="009E7054" w:rsidRPr="003647FA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07C68F88" w14:textId="77777777" w:rsidR="009E7054" w:rsidRPr="003647FA" w:rsidRDefault="00D65B4A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11:1</w:t>
            </w:r>
            <w:r w:rsidR="009E7054"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  <w:tr w:rsidR="009E7054" w:rsidRPr="003647FA" w14:paraId="1821DCF2" w14:textId="77777777" w:rsidTr="00E13BED">
        <w:trPr>
          <w:trHeight w:val="454"/>
        </w:trPr>
        <w:tc>
          <w:tcPr>
            <w:tcW w:w="658" w:type="dxa"/>
          </w:tcPr>
          <w:p w14:paraId="43C96D95" w14:textId="77777777" w:rsidR="009E7054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14:paraId="217DC82B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3341/19</w:t>
            </w:r>
          </w:p>
        </w:tc>
        <w:tc>
          <w:tcPr>
            <w:tcW w:w="1701" w:type="dxa"/>
          </w:tcPr>
          <w:p w14:paraId="7174E7B2" w14:textId="77777777" w:rsidR="009E7054" w:rsidRPr="0016596D" w:rsidRDefault="009E7054" w:rsidP="009E7054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16596D">
              <w:rPr>
                <w:b w:val="0"/>
                <w:sz w:val="22"/>
                <w:szCs w:val="22"/>
                <w:u w:val="none"/>
                <w:lang w:val="it-IT" w:eastAsia="it-IT"/>
              </w:rPr>
              <w:t>1973/21</w:t>
            </w:r>
          </w:p>
        </w:tc>
        <w:tc>
          <w:tcPr>
            <w:tcW w:w="1989" w:type="dxa"/>
          </w:tcPr>
          <w:p w14:paraId="2CE97BD8" w14:textId="77777777" w:rsidR="009E7054" w:rsidRPr="003647FA" w:rsidRDefault="009E7054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D862C5">
              <w:rPr>
                <w:b w:val="0"/>
                <w:sz w:val="20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14:paraId="1440E1C4" w14:textId="77777777" w:rsidR="009E7054" w:rsidRPr="003647FA" w:rsidRDefault="00D65B4A" w:rsidP="009E7054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11:2</w:t>
            </w:r>
            <w:r w:rsidR="009E7054" w:rsidRPr="003647FA">
              <w:rPr>
                <w:b w:val="0"/>
                <w:sz w:val="22"/>
                <w:szCs w:val="22"/>
                <w:u w:val="none"/>
                <w:lang w:val="it-IT"/>
              </w:rPr>
              <w:t>0</w:t>
            </w:r>
          </w:p>
        </w:tc>
      </w:tr>
    </w:tbl>
    <w:p w14:paraId="6625E0FD" w14:textId="77777777" w:rsidR="004C79EB" w:rsidRPr="003647FA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14:paraId="56354923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43ADE3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72C611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E254387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9C8B94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A37838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7D2D0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6F4091" w14:textId="77777777" w:rsidR="00902D9A" w:rsidRPr="003647F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0CCDB3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3C0964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413877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1FFFB9" w14:textId="77777777" w:rsidR="00B230B9" w:rsidRPr="003647FA" w:rsidRDefault="00B230B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A25BE2" w14:textId="77777777" w:rsidR="008D2AAC" w:rsidRPr="003647FA" w:rsidRDefault="008D2AA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ABDAB9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F2BB14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FFE03B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4A1BD6" w14:textId="77777777" w:rsidR="00270030" w:rsidRPr="003647FA" w:rsidRDefault="0027003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1AC9DD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BF1D6C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D86EB6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71BF19D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110867" w14:textId="77777777" w:rsidR="00134DF0" w:rsidRPr="003647FA" w:rsidRDefault="00134DF0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7C2545" w14:textId="77777777"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AE9758" w14:textId="77777777"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F0C52F" w14:textId="77777777" w:rsidR="00547936" w:rsidRDefault="00547936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C9A172" w14:textId="77777777" w:rsidR="003E3C59" w:rsidRDefault="003E3C59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43788A" w14:textId="77777777" w:rsidR="001B1257" w:rsidRDefault="001B125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743613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4B5F21" w14:textId="77777777" w:rsidR="004418E1" w:rsidRDefault="004418E1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E8D41DD" w14:textId="77777777"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D7069C">
        <w:rPr>
          <w:rFonts w:ascii="Times New Roman" w:eastAsia="Times New Roman" w:hAnsi="Times New Roman" w:cs="Times New Roman"/>
          <w:sz w:val="24"/>
          <w:szCs w:val="24"/>
          <w:lang w:eastAsia="it-IT"/>
        </w:rPr>
        <w:t>03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F51">
        <w:rPr>
          <w:rFonts w:ascii="Times New Roman" w:eastAsia="Times New Roman" w:hAnsi="Times New Roman" w:cs="Times New Roman"/>
          <w:sz w:val="24"/>
          <w:szCs w:val="24"/>
          <w:lang w:eastAsia="it-IT"/>
        </w:rPr>
        <w:t>marzo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3E3C5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14:paraId="4C24A30F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490663E" w14:textId="77777777"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AF32AA" w14:textId="77777777" w:rsidR="00695E6A" w:rsidRDefault="00353355" w:rsidP="00695E6A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0C27A4">
        <w:rPr>
          <w:rFonts w:ascii="Times New Roman" w:eastAsia="Times New Roman" w:hAnsi="Times New Roman" w:cs="Times New Roman"/>
          <w:sz w:val="24"/>
          <w:szCs w:val="24"/>
          <w:lang w:eastAsia="it-IT"/>
        </w:rPr>
        <w:t>Il Gip</w:t>
      </w:r>
    </w:p>
    <w:p w14:paraId="36376AF1" w14:textId="77777777" w:rsidR="00695E6A" w:rsidRDefault="00695E6A" w:rsidP="00695E6A">
      <w:pPr>
        <w:tabs>
          <w:tab w:val="left" w:pos="61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0E6876" w14:textId="77777777" w:rsidR="005015B2" w:rsidRPr="008E3E3E" w:rsidRDefault="000C27A4" w:rsidP="00C92E38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Marco Contu</w:t>
      </w:r>
    </w:p>
    <w:sectPr w:rsidR="005015B2" w:rsidRPr="008E3E3E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9A7B" w14:textId="77777777" w:rsidR="00C04653" w:rsidRDefault="00C04653" w:rsidP="001819E0">
      <w:pPr>
        <w:spacing w:after="0" w:line="240" w:lineRule="auto"/>
      </w:pPr>
      <w:r>
        <w:separator/>
      </w:r>
    </w:p>
  </w:endnote>
  <w:endnote w:type="continuationSeparator" w:id="0">
    <w:p w14:paraId="5DDDDD56" w14:textId="77777777" w:rsidR="00C04653" w:rsidRDefault="00C04653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144E" w14:textId="77777777" w:rsidR="00C04653" w:rsidRDefault="00C04653" w:rsidP="001819E0">
      <w:pPr>
        <w:spacing w:after="0" w:line="240" w:lineRule="auto"/>
      </w:pPr>
      <w:r>
        <w:separator/>
      </w:r>
    </w:p>
  </w:footnote>
  <w:footnote w:type="continuationSeparator" w:id="0">
    <w:p w14:paraId="4BF4EEC2" w14:textId="77777777" w:rsidR="00C04653" w:rsidRDefault="00C04653" w:rsidP="00181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D62"/>
    <w:rsid w:val="00002968"/>
    <w:rsid w:val="0003329C"/>
    <w:rsid w:val="00041F3E"/>
    <w:rsid w:val="00042121"/>
    <w:rsid w:val="000569A2"/>
    <w:rsid w:val="0006680C"/>
    <w:rsid w:val="00073126"/>
    <w:rsid w:val="000755A3"/>
    <w:rsid w:val="00076F36"/>
    <w:rsid w:val="000A5B5A"/>
    <w:rsid w:val="000B35AF"/>
    <w:rsid w:val="000C0CBB"/>
    <w:rsid w:val="000C27A4"/>
    <w:rsid w:val="000D6DC9"/>
    <w:rsid w:val="001113CC"/>
    <w:rsid w:val="00114008"/>
    <w:rsid w:val="001326AE"/>
    <w:rsid w:val="00132F99"/>
    <w:rsid w:val="00134DF0"/>
    <w:rsid w:val="001353AD"/>
    <w:rsid w:val="00136C14"/>
    <w:rsid w:val="001434A2"/>
    <w:rsid w:val="001512DD"/>
    <w:rsid w:val="0016412E"/>
    <w:rsid w:val="00171245"/>
    <w:rsid w:val="001819E0"/>
    <w:rsid w:val="001839E8"/>
    <w:rsid w:val="00196E71"/>
    <w:rsid w:val="001A08F6"/>
    <w:rsid w:val="001A2EB0"/>
    <w:rsid w:val="001A693B"/>
    <w:rsid w:val="001B1257"/>
    <w:rsid w:val="001C23C3"/>
    <w:rsid w:val="001C6A45"/>
    <w:rsid w:val="001C7551"/>
    <w:rsid w:val="001D6535"/>
    <w:rsid w:val="001E0024"/>
    <w:rsid w:val="001F7CFD"/>
    <w:rsid w:val="0020577F"/>
    <w:rsid w:val="00227973"/>
    <w:rsid w:val="00230E4C"/>
    <w:rsid w:val="00245D4F"/>
    <w:rsid w:val="00260BB9"/>
    <w:rsid w:val="00265AB3"/>
    <w:rsid w:val="00270030"/>
    <w:rsid w:val="00270E33"/>
    <w:rsid w:val="002719F2"/>
    <w:rsid w:val="00277BF5"/>
    <w:rsid w:val="00286E22"/>
    <w:rsid w:val="00293230"/>
    <w:rsid w:val="00293ADA"/>
    <w:rsid w:val="002955D6"/>
    <w:rsid w:val="002B72BC"/>
    <w:rsid w:val="002C0704"/>
    <w:rsid w:val="002D6EA7"/>
    <w:rsid w:val="0030175F"/>
    <w:rsid w:val="00314501"/>
    <w:rsid w:val="00321963"/>
    <w:rsid w:val="0033082B"/>
    <w:rsid w:val="00353355"/>
    <w:rsid w:val="00356ED8"/>
    <w:rsid w:val="00360A69"/>
    <w:rsid w:val="00362778"/>
    <w:rsid w:val="003647FA"/>
    <w:rsid w:val="00370553"/>
    <w:rsid w:val="0038684D"/>
    <w:rsid w:val="003A68B8"/>
    <w:rsid w:val="003B1332"/>
    <w:rsid w:val="003B29E2"/>
    <w:rsid w:val="003B3936"/>
    <w:rsid w:val="003B4F9C"/>
    <w:rsid w:val="003D0A18"/>
    <w:rsid w:val="003E3645"/>
    <w:rsid w:val="003E3C59"/>
    <w:rsid w:val="003F2536"/>
    <w:rsid w:val="003F44C1"/>
    <w:rsid w:val="00404437"/>
    <w:rsid w:val="00412FC3"/>
    <w:rsid w:val="00414E28"/>
    <w:rsid w:val="00423754"/>
    <w:rsid w:val="004418E1"/>
    <w:rsid w:val="00442325"/>
    <w:rsid w:val="00442C63"/>
    <w:rsid w:val="00443421"/>
    <w:rsid w:val="004619EC"/>
    <w:rsid w:val="00462C52"/>
    <w:rsid w:val="0048283D"/>
    <w:rsid w:val="004A2D88"/>
    <w:rsid w:val="004C0A49"/>
    <w:rsid w:val="004C2D2E"/>
    <w:rsid w:val="004C45FF"/>
    <w:rsid w:val="004C79EB"/>
    <w:rsid w:val="004D7287"/>
    <w:rsid w:val="004E17F2"/>
    <w:rsid w:val="004E1AC3"/>
    <w:rsid w:val="004E64F8"/>
    <w:rsid w:val="004F1DA7"/>
    <w:rsid w:val="005015B2"/>
    <w:rsid w:val="00502DE5"/>
    <w:rsid w:val="00503C84"/>
    <w:rsid w:val="00512CCC"/>
    <w:rsid w:val="00547633"/>
    <w:rsid w:val="00547936"/>
    <w:rsid w:val="005616F1"/>
    <w:rsid w:val="00577621"/>
    <w:rsid w:val="005925D7"/>
    <w:rsid w:val="00595BDD"/>
    <w:rsid w:val="00597F7A"/>
    <w:rsid w:val="005A0B84"/>
    <w:rsid w:val="005E5A0B"/>
    <w:rsid w:val="005F2518"/>
    <w:rsid w:val="005F358B"/>
    <w:rsid w:val="00612FC4"/>
    <w:rsid w:val="00633832"/>
    <w:rsid w:val="006342D8"/>
    <w:rsid w:val="00643BF5"/>
    <w:rsid w:val="006443F2"/>
    <w:rsid w:val="00647508"/>
    <w:rsid w:val="00655160"/>
    <w:rsid w:val="00671894"/>
    <w:rsid w:val="00680145"/>
    <w:rsid w:val="00690508"/>
    <w:rsid w:val="00695E6A"/>
    <w:rsid w:val="006B3230"/>
    <w:rsid w:val="006D431D"/>
    <w:rsid w:val="006E636C"/>
    <w:rsid w:val="00706469"/>
    <w:rsid w:val="00710D62"/>
    <w:rsid w:val="00730A2F"/>
    <w:rsid w:val="007449B5"/>
    <w:rsid w:val="00780C22"/>
    <w:rsid w:val="00792F77"/>
    <w:rsid w:val="007A6C7F"/>
    <w:rsid w:val="007C120A"/>
    <w:rsid w:val="007D0779"/>
    <w:rsid w:val="007F4571"/>
    <w:rsid w:val="00807F27"/>
    <w:rsid w:val="0081380F"/>
    <w:rsid w:val="00817032"/>
    <w:rsid w:val="008363A4"/>
    <w:rsid w:val="00842512"/>
    <w:rsid w:val="00856D96"/>
    <w:rsid w:val="00882328"/>
    <w:rsid w:val="0088623C"/>
    <w:rsid w:val="00895E3D"/>
    <w:rsid w:val="00896894"/>
    <w:rsid w:val="008D2AAC"/>
    <w:rsid w:val="008E0224"/>
    <w:rsid w:val="008E3E3E"/>
    <w:rsid w:val="00902D9A"/>
    <w:rsid w:val="00905AB1"/>
    <w:rsid w:val="00930DBB"/>
    <w:rsid w:val="00931D5D"/>
    <w:rsid w:val="00933CCC"/>
    <w:rsid w:val="009553C2"/>
    <w:rsid w:val="009602AA"/>
    <w:rsid w:val="009645FA"/>
    <w:rsid w:val="0096650B"/>
    <w:rsid w:val="00977EFF"/>
    <w:rsid w:val="00985F8B"/>
    <w:rsid w:val="00994138"/>
    <w:rsid w:val="009C29D6"/>
    <w:rsid w:val="009C651E"/>
    <w:rsid w:val="009D1316"/>
    <w:rsid w:val="009E7054"/>
    <w:rsid w:val="009E7EA0"/>
    <w:rsid w:val="009F3A0F"/>
    <w:rsid w:val="009F45EA"/>
    <w:rsid w:val="00A001B7"/>
    <w:rsid w:val="00A16CDB"/>
    <w:rsid w:val="00A1758F"/>
    <w:rsid w:val="00A565F8"/>
    <w:rsid w:val="00A57791"/>
    <w:rsid w:val="00A72244"/>
    <w:rsid w:val="00A854C7"/>
    <w:rsid w:val="00A90FD0"/>
    <w:rsid w:val="00AC0D5C"/>
    <w:rsid w:val="00AC50F7"/>
    <w:rsid w:val="00AD12E7"/>
    <w:rsid w:val="00AF26D3"/>
    <w:rsid w:val="00AF4352"/>
    <w:rsid w:val="00B230B9"/>
    <w:rsid w:val="00B33568"/>
    <w:rsid w:val="00B45EE8"/>
    <w:rsid w:val="00B6551F"/>
    <w:rsid w:val="00B76E13"/>
    <w:rsid w:val="00B82938"/>
    <w:rsid w:val="00B851A1"/>
    <w:rsid w:val="00B93046"/>
    <w:rsid w:val="00BB0156"/>
    <w:rsid w:val="00BB08A0"/>
    <w:rsid w:val="00BD43D1"/>
    <w:rsid w:val="00BD5FE0"/>
    <w:rsid w:val="00BF1114"/>
    <w:rsid w:val="00BF69E7"/>
    <w:rsid w:val="00C04653"/>
    <w:rsid w:val="00C04BAA"/>
    <w:rsid w:val="00C20E33"/>
    <w:rsid w:val="00C21C4D"/>
    <w:rsid w:val="00C258F1"/>
    <w:rsid w:val="00C51CCC"/>
    <w:rsid w:val="00C52156"/>
    <w:rsid w:val="00C53FEF"/>
    <w:rsid w:val="00C574D0"/>
    <w:rsid w:val="00C63E52"/>
    <w:rsid w:val="00C75953"/>
    <w:rsid w:val="00C92E38"/>
    <w:rsid w:val="00CB0ADB"/>
    <w:rsid w:val="00CB1F41"/>
    <w:rsid w:val="00CB5E80"/>
    <w:rsid w:val="00CC44FD"/>
    <w:rsid w:val="00CD01D9"/>
    <w:rsid w:val="00D0145B"/>
    <w:rsid w:val="00D04ACA"/>
    <w:rsid w:val="00D16571"/>
    <w:rsid w:val="00D238FF"/>
    <w:rsid w:val="00D25376"/>
    <w:rsid w:val="00D43CA5"/>
    <w:rsid w:val="00D472EF"/>
    <w:rsid w:val="00D566E6"/>
    <w:rsid w:val="00D650EF"/>
    <w:rsid w:val="00D65B4A"/>
    <w:rsid w:val="00D7069C"/>
    <w:rsid w:val="00D773C2"/>
    <w:rsid w:val="00D838C5"/>
    <w:rsid w:val="00D96926"/>
    <w:rsid w:val="00DA0E0E"/>
    <w:rsid w:val="00DA3805"/>
    <w:rsid w:val="00DA5B09"/>
    <w:rsid w:val="00DB2431"/>
    <w:rsid w:val="00DD3098"/>
    <w:rsid w:val="00DD6722"/>
    <w:rsid w:val="00DE2A73"/>
    <w:rsid w:val="00E07D4F"/>
    <w:rsid w:val="00E10915"/>
    <w:rsid w:val="00E13BED"/>
    <w:rsid w:val="00E37118"/>
    <w:rsid w:val="00E375B3"/>
    <w:rsid w:val="00E40D86"/>
    <w:rsid w:val="00E470E8"/>
    <w:rsid w:val="00E5196C"/>
    <w:rsid w:val="00E66735"/>
    <w:rsid w:val="00E7668F"/>
    <w:rsid w:val="00E76B76"/>
    <w:rsid w:val="00E9704F"/>
    <w:rsid w:val="00EA024C"/>
    <w:rsid w:val="00EA7F51"/>
    <w:rsid w:val="00EB5897"/>
    <w:rsid w:val="00EB7C69"/>
    <w:rsid w:val="00EC19B1"/>
    <w:rsid w:val="00ED7755"/>
    <w:rsid w:val="00F14DF4"/>
    <w:rsid w:val="00F21E48"/>
    <w:rsid w:val="00F3375B"/>
    <w:rsid w:val="00F66233"/>
    <w:rsid w:val="00F6706E"/>
    <w:rsid w:val="00F922B0"/>
    <w:rsid w:val="00F92932"/>
    <w:rsid w:val="00F975FF"/>
    <w:rsid w:val="00FB4318"/>
    <w:rsid w:val="00FB5A9E"/>
    <w:rsid w:val="00FC2129"/>
    <w:rsid w:val="00FC5A6B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52B4E"/>
  <w15:docId w15:val="{D74A7788-2764-4715-B485-0E89114A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932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E0C5-D7BA-4463-B429-A43F6BFB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5</cp:revision>
  <cp:lastPrinted>2022-02-03T08:07:00Z</cp:lastPrinted>
  <dcterms:created xsi:type="dcterms:W3CDTF">2022-03-02T08:08:00Z</dcterms:created>
  <dcterms:modified xsi:type="dcterms:W3CDTF">2022-03-03T20:39:00Z</dcterms:modified>
</cp:coreProperties>
</file>