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20239C" w:rsidRDefault="006A0055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65648519" r:id="rId9"/>
        </w:object>
      </w:r>
      <w:r w:rsidR="001E32AC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A865FE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24A48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TRIBUNALE ORDINARIO DI </w:t>
      </w:r>
      <w:r w:rsidR="003973B5"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TEMPIO PAUSANIA</w:t>
      </w:r>
    </w:p>
    <w:p w:rsidR="00124A48" w:rsidRPr="0020239C" w:rsidRDefault="00124A48" w:rsidP="0020239C">
      <w:pPr>
        <w:keepNext/>
        <w:tabs>
          <w:tab w:val="left" w:pos="53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Sezione Penale</w:t>
      </w:r>
    </w:p>
    <w:p w:rsidR="00A865FE" w:rsidRPr="0020239C" w:rsidRDefault="00A865FE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62823" w:rsidRPr="0020239C" w:rsidRDefault="00E62823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Il Giudice,</w:t>
      </w:r>
    </w:p>
    <w:p w:rsidR="00E62823" w:rsidRPr="0020239C" w:rsidRDefault="00E62823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proofErr w:type="gramEnd"/>
      <w:r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provvedimento adottato dal Presidente del Tribunale il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2.9.2020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, relativo a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“COVID-19, norme precauzionali in materia di tutela della salute”</w:t>
      </w:r>
      <w:r w:rsidR="001F7F73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nel quale si stabilisce </w:t>
      </w:r>
      <w:r w:rsidR="001F7F73" w:rsidRPr="002023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la celebrazione delle udienze a porte chiuse, secondo quanto disposto dall’art. 472 co. 3 c.p.p.</w:t>
      </w:r>
      <w:r w:rsidR="001F7F73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77906" w:rsidRPr="0020239C" w:rsidRDefault="00875D8A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="00DD53A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la necessità di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ottare modalità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di organizzazione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’udienza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tali da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53A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temperare</w:t>
      </w:r>
      <w:r w:rsidR="00A12534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prosecuzione</w:t>
      </w:r>
      <w:r w:rsidR="00DD53A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dell’attività giudiziaria con l’esigenza di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prevenire la diffusione del contagio da COVID-19</w:t>
      </w:r>
      <w:r w:rsidR="00F37DFB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875D8A" w:rsidRPr="0020239C" w:rsidRDefault="00875D8A" w:rsidP="0020239C">
      <w:pPr>
        <w:tabs>
          <w:tab w:val="left" w:pos="538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 w:rsidR="00A50D46" w:rsidRPr="002023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 w:rsidR="00A50D46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osservare </w:t>
      </w:r>
      <w:r w:rsidR="00313E30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una calendarizzazione oraria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trattazione dei singoli procedimenti al fine di evitare assembramenti negli spazi comuni del Palazzo di giustizia</w:t>
      </w:r>
      <w:r w:rsidR="00313E30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(laddove necessario, anche attraverso la riduzione del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numero di processi </w:t>
      </w:r>
      <w:r w:rsidR="00836AF1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che possono essere celebrati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6AF1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singola udienza</w:t>
      </w:r>
      <w:r w:rsidR="007F325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6228D9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52F43" w:rsidRPr="0020239C" w:rsidRDefault="003973B5" w:rsidP="0020239C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DISPONE</w:t>
      </w:r>
    </w:p>
    <w:p w:rsidR="00220601" w:rsidRPr="0020239C" w:rsidRDefault="003B784E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prospetto di organizzazione dell’udienza</w:t>
      </w:r>
      <w:r w:rsidRPr="0020239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CA118B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456DFD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la dott.ssa Camilla Tesi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0049B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terrà </w:t>
      </w:r>
      <w:r w:rsidR="00E5687F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E5687F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="004917F1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2</w:t>
      </w:r>
      <w:r w:rsidR="00430C85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.1</w:t>
      </w:r>
      <w:r w:rsidR="00025AC2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</w:t>
      </w:r>
      <w:r w:rsidR="0088589D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.2020</w:t>
      </w:r>
      <w:r w:rsidR="00AF1BC5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seguito indicato, sia trasmesso al Pubblico Ministero</w:t>
      </w:r>
      <w:r w:rsidR="0017138D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Consiglio dell’Ordine degli Avvocati di </w:t>
      </w:r>
      <w:r w:rsidR="003973B5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</w:t>
      </w:r>
      <w:r w:rsidR="0017138D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alla Camera Penale della Gallura</w:t>
      </w:r>
      <w:r w:rsidR="001D4192" w:rsidRPr="0020239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6462B" w:rsidRPr="0020239C" w:rsidRDefault="00B6462B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I procedimenti non indicati verranno rinviati con provvedimento reso in</w:t>
      </w:r>
      <w:r w:rsidR="00FF6FFC"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udienza a partire dalle ore 9.30</w:t>
      </w:r>
      <w:r w:rsidRPr="002023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.</w:t>
      </w:r>
    </w:p>
    <w:p w:rsidR="00A35592" w:rsidRPr="0020239C" w:rsidRDefault="00A35592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1645" w:rsidRPr="0020239C" w:rsidRDefault="00B41645" w:rsidP="002023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bookmarkStart w:id="1" w:name="_GoBack"/>
            <w:bookmarkEnd w:id="1"/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ORA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>2370/2014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>805/2018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9.40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471/2018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>663/2020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9.50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9C">
              <w:rPr>
                <w:rFonts w:ascii="Times New Roman" w:hAnsi="Times New Roman" w:cs="Times New Roman"/>
                <w:smallCaps/>
                <w:sz w:val="24"/>
                <w:szCs w:val="24"/>
              </w:rPr>
              <w:t>3791/2018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9C">
              <w:rPr>
                <w:rFonts w:ascii="Times New Roman" w:hAnsi="Times New Roman" w:cs="Times New Roman"/>
                <w:smallCaps/>
                <w:sz w:val="24"/>
                <w:szCs w:val="24"/>
              </w:rPr>
              <w:t>659/2020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9C">
              <w:rPr>
                <w:rFonts w:ascii="Times New Roman" w:hAnsi="Times New Roman" w:cs="Times New Roman"/>
                <w:smallCaps/>
                <w:sz w:val="24"/>
                <w:szCs w:val="24"/>
              </w:rPr>
              <w:t>9.55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1901/2017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smallCaps/>
                <w:sz w:val="24"/>
                <w:szCs w:val="24"/>
              </w:rPr>
              <w:t>544/2020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10.10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  <w:r w:rsidRPr="0020239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181/2019 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smallCaps/>
                <w:sz w:val="24"/>
                <w:szCs w:val="24"/>
              </w:rPr>
              <w:t>660/2020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9C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71/2019 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>658/2020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10.30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1751/2018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57/2020 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10.40</w:t>
            </w:r>
          </w:p>
        </w:tc>
      </w:tr>
      <w:tr w:rsidR="00152815" w:rsidRPr="0020239C" w:rsidTr="00B9211D">
        <w:trPr>
          <w:trHeight w:val="100"/>
        </w:trPr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2717/2009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473/2013 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10.50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20/2020 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15/2020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11.00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1958/2012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>164/2017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11.15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3453/2018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77/2019 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11.30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929/14 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1079/14  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12.15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>451/2020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>1009/2020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12.30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411/2018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>/2020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12.40</w:t>
            </w:r>
          </w:p>
        </w:tc>
      </w:tr>
      <w:tr w:rsidR="00152815" w:rsidRPr="0020239C" w:rsidTr="00C33415">
        <w:trPr>
          <w:trHeight w:val="352"/>
        </w:trPr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20239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1349/2014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552/2018 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12.50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342/2018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>59/2020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13.10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1158/2010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>312/2017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13.15</w:t>
            </w:r>
          </w:p>
        </w:tc>
      </w:tr>
      <w:tr w:rsidR="00152815" w:rsidRPr="0020239C" w:rsidTr="00A23C7F"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1013/2018 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>5/20 MOD 410 BIS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13.25</w:t>
            </w:r>
          </w:p>
        </w:tc>
      </w:tr>
      <w:tr w:rsidR="00152815" w:rsidRPr="0020239C" w:rsidTr="004918F5">
        <w:trPr>
          <w:trHeight w:val="347"/>
        </w:trPr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2007/2020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>847/2020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13.30</w:t>
            </w:r>
          </w:p>
        </w:tc>
      </w:tr>
      <w:tr w:rsidR="00152815" w:rsidRPr="0020239C" w:rsidTr="004918F5">
        <w:trPr>
          <w:trHeight w:val="347"/>
        </w:trPr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20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283/2020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536/2020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13.45</w:t>
            </w:r>
          </w:p>
        </w:tc>
      </w:tr>
      <w:tr w:rsidR="00152815" w:rsidRPr="0020239C" w:rsidTr="004918F5">
        <w:trPr>
          <w:trHeight w:val="347"/>
        </w:trPr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433/19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718/20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13.50</w:t>
            </w:r>
          </w:p>
        </w:tc>
      </w:tr>
      <w:tr w:rsidR="00152815" w:rsidRPr="0020239C" w:rsidTr="004918F5">
        <w:trPr>
          <w:trHeight w:val="347"/>
        </w:trPr>
        <w:tc>
          <w:tcPr>
            <w:tcW w:w="656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891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3208/2013  </w:t>
            </w:r>
          </w:p>
        </w:tc>
        <w:tc>
          <w:tcPr>
            <w:tcW w:w="1795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39C">
              <w:rPr>
                <w:rFonts w:ascii="Times New Roman" w:hAnsi="Times New Roman" w:cs="Times New Roman"/>
                <w:bCs/>
                <w:sz w:val="24"/>
                <w:szCs w:val="24"/>
              </w:rPr>
              <w:t>398/2016</w:t>
            </w:r>
          </w:p>
        </w:tc>
        <w:tc>
          <w:tcPr>
            <w:tcW w:w="839" w:type="dxa"/>
          </w:tcPr>
          <w:p w:rsidR="00152815" w:rsidRPr="0020239C" w:rsidRDefault="00152815" w:rsidP="002023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02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14.30</w:t>
            </w:r>
          </w:p>
        </w:tc>
      </w:tr>
      <w:bookmarkEnd w:id="0"/>
    </w:tbl>
    <w:p w:rsidR="00CC2259" w:rsidRPr="0020239C" w:rsidRDefault="00CC2259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965D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B41645" w:rsidRPr="0020239C" w:rsidRDefault="00B41645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6156F0" w:rsidRPr="0020239C" w:rsidRDefault="004965D0" w:rsidP="0020239C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</w:t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mpio Pausania, </w:t>
      </w:r>
      <w:r w:rsidR="000D7AC4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30</w:t>
      </w:r>
      <w:r w:rsidR="00CC2259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.10</w:t>
      </w:r>
      <w:r w:rsidR="0088589D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.2020</w:t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6156F0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il Giudice</w:t>
      </w:r>
    </w:p>
    <w:p w:rsidR="00D97601" w:rsidRPr="0020239C" w:rsidRDefault="00C63BAB" w:rsidP="0020239C">
      <w:pPr>
        <w:tabs>
          <w:tab w:val="left" w:pos="5387"/>
        </w:tabs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  <w:r w:rsidR="006B49DE" w:rsidRPr="0020239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Dott.ssa Camilla Tesi</w:t>
      </w:r>
    </w:p>
    <w:sectPr w:rsidR="00D97601" w:rsidRPr="0020239C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55" w:rsidRDefault="006A0055" w:rsidP="00D015F9">
      <w:pPr>
        <w:spacing w:after="0" w:line="240" w:lineRule="auto"/>
      </w:pPr>
      <w:r>
        <w:separator/>
      </w:r>
    </w:p>
  </w:endnote>
  <w:endnote w:type="continuationSeparator" w:id="0">
    <w:p w:rsidR="006A0055" w:rsidRDefault="006A0055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C86" w:rsidRDefault="00930C86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55" w:rsidRDefault="006A0055" w:rsidP="00D015F9">
      <w:pPr>
        <w:spacing w:after="0" w:line="240" w:lineRule="auto"/>
      </w:pPr>
      <w:r>
        <w:separator/>
      </w:r>
    </w:p>
  </w:footnote>
  <w:footnote w:type="continuationSeparator" w:id="0">
    <w:p w:rsidR="006A0055" w:rsidRDefault="006A0055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AC2"/>
    <w:rsid w:val="0002753A"/>
    <w:rsid w:val="00034BA7"/>
    <w:rsid w:val="00040667"/>
    <w:rsid w:val="00043C79"/>
    <w:rsid w:val="0004764F"/>
    <w:rsid w:val="00050E74"/>
    <w:rsid w:val="00055425"/>
    <w:rsid w:val="00056880"/>
    <w:rsid w:val="000579AC"/>
    <w:rsid w:val="00067C7F"/>
    <w:rsid w:val="000727D1"/>
    <w:rsid w:val="000769D0"/>
    <w:rsid w:val="00085781"/>
    <w:rsid w:val="000905B1"/>
    <w:rsid w:val="00090A6F"/>
    <w:rsid w:val="00093532"/>
    <w:rsid w:val="000B13CE"/>
    <w:rsid w:val="000B2331"/>
    <w:rsid w:val="000B6C73"/>
    <w:rsid w:val="000B7A9E"/>
    <w:rsid w:val="000D2BD8"/>
    <w:rsid w:val="000D7AC4"/>
    <w:rsid w:val="000E1494"/>
    <w:rsid w:val="000F5CCC"/>
    <w:rsid w:val="00101538"/>
    <w:rsid w:val="00101B7E"/>
    <w:rsid w:val="00114FAB"/>
    <w:rsid w:val="001161E7"/>
    <w:rsid w:val="00124A48"/>
    <w:rsid w:val="00124DDD"/>
    <w:rsid w:val="001347AD"/>
    <w:rsid w:val="00137684"/>
    <w:rsid w:val="001401C5"/>
    <w:rsid w:val="001444DC"/>
    <w:rsid w:val="0014503F"/>
    <w:rsid w:val="00146682"/>
    <w:rsid w:val="00150DC4"/>
    <w:rsid w:val="00152815"/>
    <w:rsid w:val="00156915"/>
    <w:rsid w:val="0017138D"/>
    <w:rsid w:val="0017671F"/>
    <w:rsid w:val="00177FF9"/>
    <w:rsid w:val="00195D46"/>
    <w:rsid w:val="00195DD7"/>
    <w:rsid w:val="001C7768"/>
    <w:rsid w:val="001D4192"/>
    <w:rsid w:val="001D6E98"/>
    <w:rsid w:val="001E32AC"/>
    <w:rsid w:val="001F1F3A"/>
    <w:rsid w:val="001F7F73"/>
    <w:rsid w:val="0020239C"/>
    <w:rsid w:val="00220601"/>
    <w:rsid w:val="00224634"/>
    <w:rsid w:val="002311D9"/>
    <w:rsid w:val="00235D8F"/>
    <w:rsid w:val="002418D7"/>
    <w:rsid w:val="00242C85"/>
    <w:rsid w:val="00243313"/>
    <w:rsid w:val="00247D04"/>
    <w:rsid w:val="00251BAB"/>
    <w:rsid w:val="0025647E"/>
    <w:rsid w:val="002604BD"/>
    <w:rsid w:val="002629DA"/>
    <w:rsid w:val="00283200"/>
    <w:rsid w:val="00285B93"/>
    <w:rsid w:val="002B456B"/>
    <w:rsid w:val="002B6DBD"/>
    <w:rsid w:val="002C0A46"/>
    <w:rsid w:val="002C3D6D"/>
    <w:rsid w:val="002C6F48"/>
    <w:rsid w:val="002D1441"/>
    <w:rsid w:val="00305889"/>
    <w:rsid w:val="00305CE3"/>
    <w:rsid w:val="00307977"/>
    <w:rsid w:val="00307D82"/>
    <w:rsid w:val="00311F69"/>
    <w:rsid w:val="003121A0"/>
    <w:rsid w:val="003122BB"/>
    <w:rsid w:val="00313E30"/>
    <w:rsid w:val="00317C0F"/>
    <w:rsid w:val="00323216"/>
    <w:rsid w:val="00324A2F"/>
    <w:rsid w:val="003321DB"/>
    <w:rsid w:val="00332A2B"/>
    <w:rsid w:val="00333F6B"/>
    <w:rsid w:val="00346605"/>
    <w:rsid w:val="00354FE9"/>
    <w:rsid w:val="003557D9"/>
    <w:rsid w:val="003639B2"/>
    <w:rsid w:val="00371100"/>
    <w:rsid w:val="0037494D"/>
    <w:rsid w:val="003824EC"/>
    <w:rsid w:val="0038418B"/>
    <w:rsid w:val="00385623"/>
    <w:rsid w:val="00395275"/>
    <w:rsid w:val="003973B5"/>
    <w:rsid w:val="003A6A75"/>
    <w:rsid w:val="003B784E"/>
    <w:rsid w:val="003C354C"/>
    <w:rsid w:val="003C557B"/>
    <w:rsid w:val="003C5E47"/>
    <w:rsid w:val="003C64E4"/>
    <w:rsid w:val="003C6C3E"/>
    <w:rsid w:val="003D2634"/>
    <w:rsid w:val="003D3F38"/>
    <w:rsid w:val="003E286E"/>
    <w:rsid w:val="003F3B66"/>
    <w:rsid w:val="004149AB"/>
    <w:rsid w:val="00416085"/>
    <w:rsid w:val="004201CF"/>
    <w:rsid w:val="00420A22"/>
    <w:rsid w:val="00430C85"/>
    <w:rsid w:val="00440325"/>
    <w:rsid w:val="004437B4"/>
    <w:rsid w:val="00453F78"/>
    <w:rsid w:val="00456DFD"/>
    <w:rsid w:val="0047253C"/>
    <w:rsid w:val="00480AD3"/>
    <w:rsid w:val="0048552F"/>
    <w:rsid w:val="00485E93"/>
    <w:rsid w:val="004917F1"/>
    <w:rsid w:val="004918F5"/>
    <w:rsid w:val="00493C0E"/>
    <w:rsid w:val="00495548"/>
    <w:rsid w:val="004965D0"/>
    <w:rsid w:val="004965E3"/>
    <w:rsid w:val="00497943"/>
    <w:rsid w:val="00497974"/>
    <w:rsid w:val="004A3625"/>
    <w:rsid w:val="004B3429"/>
    <w:rsid w:val="004C2F32"/>
    <w:rsid w:val="004C40BA"/>
    <w:rsid w:val="004D0E5B"/>
    <w:rsid w:val="004D243A"/>
    <w:rsid w:val="004D4DE7"/>
    <w:rsid w:val="004E1B0E"/>
    <w:rsid w:val="004F61E3"/>
    <w:rsid w:val="004F6802"/>
    <w:rsid w:val="0050326F"/>
    <w:rsid w:val="00505E1F"/>
    <w:rsid w:val="00513469"/>
    <w:rsid w:val="005159AF"/>
    <w:rsid w:val="005246A2"/>
    <w:rsid w:val="005254C1"/>
    <w:rsid w:val="00532BD8"/>
    <w:rsid w:val="00533EA4"/>
    <w:rsid w:val="005504C0"/>
    <w:rsid w:val="00551C0D"/>
    <w:rsid w:val="005537CD"/>
    <w:rsid w:val="00555DE3"/>
    <w:rsid w:val="00560986"/>
    <w:rsid w:val="00564515"/>
    <w:rsid w:val="00571411"/>
    <w:rsid w:val="00584C94"/>
    <w:rsid w:val="00587509"/>
    <w:rsid w:val="005A7ACD"/>
    <w:rsid w:val="005B2A15"/>
    <w:rsid w:val="005B3222"/>
    <w:rsid w:val="005C3AD7"/>
    <w:rsid w:val="005E1CE0"/>
    <w:rsid w:val="005E3E40"/>
    <w:rsid w:val="005F65D7"/>
    <w:rsid w:val="0060554D"/>
    <w:rsid w:val="006106F6"/>
    <w:rsid w:val="0061200F"/>
    <w:rsid w:val="006156F0"/>
    <w:rsid w:val="006228D9"/>
    <w:rsid w:val="0064208A"/>
    <w:rsid w:val="00644E04"/>
    <w:rsid w:val="006575C0"/>
    <w:rsid w:val="00665C58"/>
    <w:rsid w:val="00676D0B"/>
    <w:rsid w:val="00680A85"/>
    <w:rsid w:val="006836E7"/>
    <w:rsid w:val="006860EC"/>
    <w:rsid w:val="0068779B"/>
    <w:rsid w:val="0069244F"/>
    <w:rsid w:val="0069578E"/>
    <w:rsid w:val="006A0055"/>
    <w:rsid w:val="006A2774"/>
    <w:rsid w:val="006B2796"/>
    <w:rsid w:val="006B49DE"/>
    <w:rsid w:val="006C0056"/>
    <w:rsid w:val="006C2F86"/>
    <w:rsid w:val="006C649F"/>
    <w:rsid w:val="006E32BF"/>
    <w:rsid w:val="006E3F35"/>
    <w:rsid w:val="006E4E47"/>
    <w:rsid w:val="006F1ECB"/>
    <w:rsid w:val="006F20D9"/>
    <w:rsid w:val="00703E12"/>
    <w:rsid w:val="00712B22"/>
    <w:rsid w:val="00714694"/>
    <w:rsid w:val="00714CBC"/>
    <w:rsid w:val="00715352"/>
    <w:rsid w:val="00743E05"/>
    <w:rsid w:val="00752E31"/>
    <w:rsid w:val="00752F43"/>
    <w:rsid w:val="007545EB"/>
    <w:rsid w:val="00754654"/>
    <w:rsid w:val="00755857"/>
    <w:rsid w:val="00766AD5"/>
    <w:rsid w:val="0079261C"/>
    <w:rsid w:val="007A5CA0"/>
    <w:rsid w:val="007B21C6"/>
    <w:rsid w:val="007B6CBE"/>
    <w:rsid w:val="007D06F2"/>
    <w:rsid w:val="007E0160"/>
    <w:rsid w:val="007E6CCF"/>
    <w:rsid w:val="007F0DE3"/>
    <w:rsid w:val="007F2551"/>
    <w:rsid w:val="007F3259"/>
    <w:rsid w:val="008243A1"/>
    <w:rsid w:val="00836AF1"/>
    <w:rsid w:val="00847C33"/>
    <w:rsid w:val="00847C9D"/>
    <w:rsid w:val="00853225"/>
    <w:rsid w:val="00855450"/>
    <w:rsid w:val="008579B8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B6F0D"/>
    <w:rsid w:val="008C1527"/>
    <w:rsid w:val="008C2E2E"/>
    <w:rsid w:val="008D2528"/>
    <w:rsid w:val="008F7FA1"/>
    <w:rsid w:val="00916863"/>
    <w:rsid w:val="00927DE2"/>
    <w:rsid w:val="00930C86"/>
    <w:rsid w:val="00966E93"/>
    <w:rsid w:val="00973028"/>
    <w:rsid w:val="00973CBC"/>
    <w:rsid w:val="009757E9"/>
    <w:rsid w:val="00976717"/>
    <w:rsid w:val="009807A7"/>
    <w:rsid w:val="00984CA9"/>
    <w:rsid w:val="00987EF2"/>
    <w:rsid w:val="009C5E7E"/>
    <w:rsid w:val="009F0E76"/>
    <w:rsid w:val="009F5FAD"/>
    <w:rsid w:val="00A12534"/>
    <w:rsid w:val="00A14761"/>
    <w:rsid w:val="00A23C7F"/>
    <w:rsid w:val="00A23F31"/>
    <w:rsid w:val="00A330E7"/>
    <w:rsid w:val="00A35592"/>
    <w:rsid w:val="00A3582F"/>
    <w:rsid w:val="00A4541F"/>
    <w:rsid w:val="00A50D46"/>
    <w:rsid w:val="00A63546"/>
    <w:rsid w:val="00A66259"/>
    <w:rsid w:val="00A865FE"/>
    <w:rsid w:val="00A97417"/>
    <w:rsid w:val="00AA2DE4"/>
    <w:rsid w:val="00AB0730"/>
    <w:rsid w:val="00AB0AC8"/>
    <w:rsid w:val="00AB122A"/>
    <w:rsid w:val="00AB2E35"/>
    <w:rsid w:val="00AB6920"/>
    <w:rsid w:val="00AE3443"/>
    <w:rsid w:val="00AF1BC5"/>
    <w:rsid w:val="00AF27D1"/>
    <w:rsid w:val="00AF4548"/>
    <w:rsid w:val="00B06BCD"/>
    <w:rsid w:val="00B07029"/>
    <w:rsid w:val="00B13562"/>
    <w:rsid w:val="00B1357B"/>
    <w:rsid w:val="00B20D2B"/>
    <w:rsid w:val="00B36B59"/>
    <w:rsid w:val="00B41645"/>
    <w:rsid w:val="00B41AD9"/>
    <w:rsid w:val="00B424EF"/>
    <w:rsid w:val="00B5105D"/>
    <w:rsid w:val="00B57873"/>
    <w:rsid w:val="00B6462B"/>
    <w:rsid w:val="00B71CF5"/>
    <w:rsid w:val="00B7280B"/>
    <w:rsid w:val="00B84003"/>
    <w:rsid w:val="00B9211D"/>
    <w:rsid w:val="00BA3508"/>
    <w:rsid w:val="00BB49C7"/>
    <w:rsid w:val="00BC053F"/>
    <w:rsid w:val="00BD0A3D"/>
    <w:rsid w:val="00BD6A52"/>
    <w:rsid w:val="00C0049B"/>
    <w:rsid w:val="00C027EF"/>
    <w:rsid w:val="00C03D71"/>
    <w:rsid w:val="00C11725"/>
    <w:rsid w:val="00C27BAC"/>
    <w:rsid w:val="00C33415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7430"/>
    <w:rsid w:val="00C93357"/>
    <w:rsid w:val="00C96CF5"/>
    <w:rsid w:val="00CA118B"/>
    <w:rsid w:val="00CA215F"/>
    <w:rsid w:val="00CC2259"/>
    <w:rsid w:val="00CD16C9"/>
    <w:rsid w:val="00CD5F13"/>
    <w:rsid w:val="00CD7482"/>
    <w:rsid w:val="00CE4E28"/>
    <w:rsid w:val="00CE5ADD"/>
    <w:rsid w:val="00D015F9"/>
    <w:rsid w:val="00D06A6B"/>
    <w:rsid w:val="00D10501"/>
    <w:rsid w:val="00D2072A"/>
    <w:rsid w:val="00D21FC3"/>
    <w:rsid w:val="00D24DFE"/>
    <w:rsid w:val="00D26DD7"/>
    <w:rsid w:val="00D31525"/>
    <w:rsid w:val="00D53028"/>
    <w:rsid w:val="00D72344"/>
    <w:rsid w:val="00D85BB4"/>
    <w:rsid w:val="00D86F08"/>
    <w:rsid w:val="00D97601"/>
    <w:rsid w:val="00DA0346"/>
    <w:rsid w:val="00DA5F23"/>
    <w:rsid w:val="00DA65B2"/>
    <w:rsid w:val="00DA6AD2"/>
    <w:rsid w:val="00DB3B49"/>
    <w:rsid w:val="00DC221D"/>
    <w:rsid w:val="00DC6124"/>
    <w:rsid w:val="00DD4B80"/>
    <w:rsid w:val="00DD53A5"/>
    <w:rsid w:val="00DD6A67"/>
    <w:rsid w:val="00DD6BBA"/>
    <w:rsid w:val="00DD7844"/>
    <w:rsid w:val="00DE0878"/>
    <w:rsid w:val="00DE3CEF"/>
    <w:rsid w:val="00E00710"/>
    <w:rsid w:val="00E00927"/>
    <w:rsid w:val="00E0695F"/>
    <w:rsid w:val="00E121B2"/>
    <w:rsid w:val="00E417DD"/>
    <w:rsid w:val="00E455C7"/>
    <w:rsid w:val="00E458A9"/>
    <w:rsid w:val="00E54E7E"/>
    <w:rsid w:val="00E5687F"/>
    <w:rsid w:val="00E6058E"/>
    <w:rsid w:val="00E62823"/>
    <w:rsid w:val="00E647C1"/>
    <w:rsid w:val="00E6604C"/>
    <w:rsid w:val="00E77ECC"/>
    <w:rsid w:val="00E8140F"/>
    <w:rsid w:val="00E97089"/>
    <w:rsid w:val="00E971AD"/>
    <w:rsid w:val="00EB7043"/>
    <w:rsid w:val="00ED086F"/>
    <w:rsid w:val="00ED2855"/>
    <w:rsid w:val="00EE4764"/>
    <w:rsid w:val="00F104F6"/>
    <w:rsid w:val="00F1707F"/>
    <w:rsid w:val="00F17F9C"/>
    <w:rsid w:val="00F21722"/>
    <w:rsid w:val="00F34173"/>
    <w:rsid w:val="00F3618A"/>
    <w:rsid w:val="00F37DFB"/>
    <w:rsid w:val="00F404B0"/>
    <w:rsid w:val="00F55345"/>
    <w:rsid w:val="00F55430"/>
    <w:rsid w:val="00F6454E"/>
    <w:rsid w:val="00F77906"/>
    <w:rsid w:val="00F82482"/>
    <w:rsid w:val="00F93955"/>
    <w:rsid w:val="00F959AB"/>
    <w:rsid w:val="00FA14B8"/>
    <w:rsid w:val="00FA5FE5"/>
    <w:rsid w:val="00FA7A23"/>
    <w:rsid w:val="00FB618E"/>
    <w:rsid w:val="00FE03D9"/>
    <w:rsid w:val="00FE1C98"/>
    <w:rsid w:val="00FE51B4"/>
    <w:rsid w:val="00FF06C4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DA5D-24E0-4027-8984-94EA6EDD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Antonella Bulciolu</cp:lastModifiedBy>
  <cp:revision>3</cp:revision>
  <cp:lastPrinted>2020-10-27T12:08:00Z</cp:lastPrinted>
  <dcterms:created xsi:type="dcterms:W3CDTF">2020-10-31T10:18:00Z</dcterms:created>
  <dcterms:modified xsi:type="dcterms:W3CDTF">2020-10-31T10:22:00Z</dcterms:modified>
</cp:coreProperties>
</file>