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3E" w:rsidRDefault="0036580F">
      <w:pPr>
        <w:spacing w:after="0" w:line="240" w:lineRule="auto"/>
        <w:jc w:val="center"/>
      </w:pPr>
      <w:r>
        <w:rPr>
          <w:rFonts w:ascii="Times New Roman" w:eastAsia="Times New Roman" w:hAnsi="Times New Roman"/>
          <w:b/>
          <w:sz w:val="32"/>
          <w:szCs w:val="32"/>
          <w:lang w:eastAsia="it-IT"/>
        </w:rPr>
        <w:pict w14:anchorId="657F0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4011414" r:id="rId8"/>
        </w:pict>
      </w:r>
      <w:r w:rsidR="00CF4C21">
        <w:rPr>
          <w:rFonts w:ascii="Times New Roman" w:eastAsia="Times New Roman" w:hAnsi="Times New Roman"/>
          <w:b/>
          <w:sz w:val="32"/>
          <w:szCs w:val="32"/>
          <w:lang w:eastAsia="it-IT"/>
        </w:rPr>
        <w:t xml:space="preserve"> TRIBUNALE ORDINARIO DI TEMPIO PAUSANIA</w:t>
      </w:r>
    </w:p>
    <w:p w:rsidR="000F113E" w:rsidRDefault="00CF4C21">
      <w:pPr>
        <w:spacing w:after="0" w:line="240" w:lineRule="auto"/>
        <w:ind w:firstLine="142"/>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ufficio del giudice per l’udienza preliminare</w:t>
      </w:r>
    </w:p>
    <w:p w:rsidR="000F113E" w:rsidRDefault="000F113E">
      <w:pPr>
        <w:spacing w:after="0" w:line="240" w:lineRule="auto"/>
        <w:ind w:firstLine="142"/>
        <w:jc w:val="both"/>
        <w:rPr>
          <w:rFonts w:ascii="Times New Roman" w:eastAsia="Times New Roman" w:hAnsi="Times New Roman"/>
          <w:sz w:val="10"/>
          <w:szCs w:val="10"/>
          <w:lang w:eastAsia="it-IT"/>
        </w:rPr>
      </w:pPr>
    </w:p>
    <w:p w:rsidR="000F113E" w:rsidRDefault="00CF4C21">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0F113E" w:rsidRDefault="00CF4C21">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0F113E" w:rsidRDefault="00CF4C21">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0F113E" w:rsidRDefault="00CF4C21">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0F113E" w:rsidRDefault="00CF4C21">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0F113E" w:rsidRDefault="00CF4C21">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0F113E" w:rsidRDefault="000F113E">
      <w:pPr>
        <w:spacing w:after="0" w:line="240" w:lineRule="auto"/>
        <w:jc w:val="center"/>
        <w:rPr>
          <w:rFonts w:ascii="Times New Roman" w:eastAsia="Times New Roman" w:hAnsi="Times New Roman"/>
          <w:sz w:val="24"/>
          <w:szCs w:val="24"/>
          <w:lang w:eastAsia="it-IT"/>
        </w:rPr>
      </w:pPr>
    </w:p>
    <w:p w:rsidR="000F113E" w:rsidRDefault="00CF4C21">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b/>
          <w:sz w:val="24"/>
          <w:szCs w:val="24"/>
          <w:u w:val="single"/>
          <w:lang w:eastAsia="it-IT"/>
        </w:rPr>
        <w:t>GUP del 18.06.2020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0F113E" w:rsidRDefault="000F113E">
      <w:pPr>
        <w:rPr>
          <w:rFonts w:ascii="Times New Roman" w:eastAsia="Times New Roman" w:hAnsi="Times New Roman"/>
          <w:sz w:val="24"/>
          <w:szCs w:val="24"/>
          <w:lang w:eastAsia="it-IT"/>
        </w:rPr>
      </w:pPr>
    </w:p>
    <w:p w:rsidR="000F113E" w:rsidRDefault="00CF4C21">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tbl>
      <w:tblPr>
        <w:tblW w:w="7176" w:type="dxa"/>
        <w:jc w:val="center"/>
        <w:tblLayout w:type="fixed"/>
        <w:tblCellMar>
          <w:left w:w="10" w:type="dxa"/>
          <w:right w:w="10" w:type="dxa"/>
        </w:tblCellMar>
        <w:tblLook w:val="0000" w:firstRow="0" w:lastRow="0" w:firstColumn="0" w:lastColumn="0" w:noHBand="0" w:noVBand="0"/>
      </w:tblPr>
      <w:tblGrid>
        <w:gridCol w:w="656"/>
        <w:gridCol w:w="1559"/>
        <w:gridCol w:w="1701"/>
        <w:gridCol w:w="3260"/>
      </w:tblGrid>
      <w:tr w:rsidR="00F03862" w:rsidTr="00F03862">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b/>
                <w:sz w:val="23"/>
                <w:szCs w:val="23"/>
              </w:rPr>
            </w:pPr>
            <w:bookmarkStart w:id="0" w:name="_GoBack" w:colFirst="1" w:colLast="3"/>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b/>
                <w:sz w:val="23"/>
                <w:szCs w:val="23"/>
              </w:rPr>
            </w:pPr>
            <w:r>
              <w:rPr>
                <w:rFonts w:ascii="Times New Roman" w:hAnsi="Times New Roman"/>
                <w:b/>
                <w:sz w:val="23"/>
                <w:szCs w:val="23"/>
              </w:rPr>
              <w:t>N.  R.G. GIP.</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r w:rsidR="00F03862" w:rsidTr="00F03862">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b/>
              </w:rPr>
            </w:pPr>
            <w:r>
              <w:rPr>
                <w:rFonts w:ascii="Times New Roman" w:hAnsi="Times New Roman"/>
                <w:b/>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2065/18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3562/18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rPr>
            </w:pPr>
            <w:r>
              <w:rPr>
                <w:rFonts w:ascii="Times New Roman" w:hAnsi="Times New Roman"/>
              </w:rPr>
              <w:t>03.12.2020 Ore 09.30</w:t>
            </w:r>
          </w:p>
        </w:tc>
      </w:tr>
      <w:tr w:rsidR="00F03862" w:rsidTr="00F03862">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b/>
              </w:rPr>
            </w:pPr>
            <w:r>
              <w:rPr>
                <w:rFonts w:ascii="Times New Roman" w:hAnsi="Times New Roman"/>
                <w:b/>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2825/17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1614/18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jc w:val="center"/>
            </w:pPr>
            <w:r>
              <w:rPr>
                <w:rFonts w:ascii="Times New Roman" w:hAnsi="Times New Roman"/>
              </w:rPr>
              <w:t>03.12.2020 Ore 09.30</w:t>
            </w:r>
          </w:p>
        </w:tc>
      </w:tr>
      <w:tr w:rsidR="00F03862" w:rsidTr="00F03862">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b/>
              </w:rPr>
            </w:pPr>
            <w:r>
              <w:rPr>
                <w:rFonts w:ascii="Times New Roman" w:hAnsi="Times New Roman"/>
                <w:b/>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2523/18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384/19</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jc w:val="center"/>
            </w:pPr>
            <w:r>
              <w:rPr>
                <w:rFonts w:ascii="Times New Roman" w:hAnsi="Times New Roman"/>
              </w:rPr>
              <w:t>03.12.2020 Ore 09.00</w:t>
            </w:r>
          </w:p>
        </w:tc>
      </w:tr>
      <w:tr w:rsidR="00F03862" w:rsidTr="00F03862">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b/>
              </w:rPr>
            </w:pPr>
            <w:r>
              <w:rPr>
                <w:rFonts w:ascii="Times New Roman" w:hAnsi="Times New Roman"/>
                <w:b/>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547/19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348/2020</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jc w:val="center"/>
            </w:pPr>
            <w:r>
              <w:rPr>
                <w:rFonts w:ascii="Times New Roman" w:hAnsi="Times New Roman"/>
              </w:rPr>
              <w:t>03.12.2020 ore 09.30</w:t>
            </w:r>
          </w:p>
        </w:tc>
      </w:tr>
      <w:tr w:rsidR="00F03862" w:rsidTr="00F03862">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862" w:rsidRDefault="00F03862">
            <w:pPr>
              <w:spacing w:after="0" w:line="240" w:lineRule="auto"/>
              <w:jc w:val="center"/>
              <w:rPr>
                <w:rFonts w:ascii="Times New Roman" w:hAnsi="Times New Roman"/>
                <w:b/>
              </w:rPr>
            </w:pPr>
            <w:r>
              <w:rPr>
                <w:rFonts w:ascii="Times New Roman" w:hAnsi="Times New Roman"/>
                <w:b/>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2263/14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pStyle w:val="Sottotitolo"/>
              <w:rPr>
                <w:b w:val="0"/>
                <w:szCs w:val="24"/>
                <w:u w:val="none"/>
              </w:rPr>
            </w:pPr>
            <w:r>
              <w:rPr>
                <w:b w:val="0"/>
                <w:szCs w:val="24"/>
                <w:u w:val="none"/>
              </w:rPr>
              <w:t>1144/18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F03862" w:rsidRDefault="00F03862">
            <w:pPr>
              <w:jc w:val="center"/>
            </w:pPr>
            <w:r>
              <w:rPr>
                <w:rFonts w:ascii="Times New Roman" w:hAnsi="Times New Roman"/>
              </w:rPr>
              <w:t>16.07.2020 ore 10.30</w:t>
            </w:r>
          </w:p>
        </w:tc>
      </w:tr>
      <w:bookmarkEnd w:id="0"/>
    </w:tbl>
    <w:p w:rsidR="000F113E" w:rsidRDefault="000F113E">
      <w:pPr>
        <w:spacing w:after="0" w:line="240" w:lineRule="auto"/>
        <w:jc w:val="center"/>
        <w:rPr>
          <w:rFonts w:ascii="Times New Roman" w:eastAsia="Times New Roman" w:hAnsi="Times New Roman"/>
          <w:b/>
          <w:sz w:val="24"/>
          <w:szCs w:val="24"/>
          <w:lang w:eastAsia="it-IT"/>
        </w:rPr>
      </w:pPr>
    </w:p>
    <w:p w:rsidR="000F113E" w:rsidRDefault="00CF4C21">
      <w:pPr>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18.06.2020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Il Giudice</w:t>
      </w:r>
    </w:p>
    <w:p w:rsidR="000F113E" w:rsidRDefault="00CF4C21">
      <w:pPr>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                                                                                                           Dr. Marco Contu </w:t>
      </w:r>
    </w:p>
    <w:sectPr w:rsidR="000F113E">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0F" w:rsidRDefault="0036580F">
      <w:pPr>
        <w:spacing w:after="0" w:line="240" w:lineRule="auto"/>
      </w:pPr>
      <w:r>
        <w:separator/>
      </w:r>
    </w:p>
  </w:endnote>
  <w:endnote w:type="continuationSeparator" w:id="0">
    <w:p w:rsidR="0036580F" w:rsidRDefault="0036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D6" w:rsidRDefault="0036580F">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0F" w:rsidRDefault="0036580F">
      <w:pPr>
        <w:spacing w:after="0" w:line="240" w:lineRule="auto"/>
      </w:pPr>
      <w:r>
        <w:rPr>
          <w:color w:val="000000"/>
        </w:rPr>
        <w:separator/>
      </w:r>
    </w:p>
  </w:footnote>
  <w:footnote w:type="continuationSeparator" w:id="0">
    <w:p w:rsidR="0036580F" w:rsidRDefault="00365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F113E"/>
    <w:rsid w:val="000F113E"/>
    <w:rsid w:val="0036580F"/>
    <w:rsid w:val="00CF4C21"/>
    <w:rsid w:val="00DC4818"/>
    <w:rsid w:val="00F038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Sottotitolo">
    <w:name w:val="Subtitle"/>
    <w:basedOn w:val="Normale"/>
    <w:pPr>
      <w:suppressAutoHyphens w:val="0"/>
      <w:overflowPunct w:val="0"/>
      <w:autoSpaceDE w:val="0"/>
      <w:spacing w:after="0" w:line="240" w:lineRule="auto"/>
      <w:jc w:val="center"/>
      <w:textAlignment w:val="auto"/>
    </w:pPr>
    <w:rPr>
      <w:rFonts w:ascii="Times New Roman" w:eastAsia="Times New Roman" w:hAnsi="Times New Roman"/>
      <w:b/>
      <w:sz w:val="24"/>
      <w:szCs w:val="20"/>
      <w:u w:val="single"/>
    </w:rPr>
  </w:style>
  <w:style w:type="character" w:customStyle="1" w:styleId="SottotitoloCarattere">
    <w:name w:val="Sottotitolo Carattere"/>
    <w:basedOn w:val="Carpredefinitoparagrafo"/>
    <w:rPr>
      <w:rFonts w:ascii="Times New Roman" w:eastAsia="Times New Roman" w:hAnsi="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Sottotitolo">
    <w:name w:val="Subtitle"/>
    <w:basedOn w:val="Normale"/>
    <w:pPr>
      <w:suppressAutoHyphens w:val="0"/>
      <w:overflowPunct w:val="0"/>
      <w:autoSpaceDE w:val="0"/>
      <w:spacing w:after="0" w:line="240" w:lineRule="auto"/>
      <w:jc w:val="center"/>
      <w:textAlignment w:val="auto"/>
    </w:pPr>
    <w:rPr>
      <w:rFonts w:ascii="Times New Roman" w:eastAsia="Times New Roman" w:hAnsi="Times New Roman"/>
      <w:b/>
      <w:sz w:val="24"/>
      <w:szCs w:val="20"/>
      <w:u w:val="single"/>
    </w:rPr>
  </w:style>
  <w:style w:type="character" w:customStyle="1" w:styleId="SottotitoloCarattere">
    <w:name w:val="Sottotitolo Carattere"/>
    <w:basedOn w:val="Carpredefinitoparagrafo"/>
    <w:rPr>
      <w:rFonts w:ascii="Times New Roman" w:eastAsia="Times New Roman" w:hAnsi="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1322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2020-06-18T13:14:00Z</cp:lastPrinted>
  <dcterms:created xsi:type="dcterms:W3CDTF">2020-06-18T16:45:00Z</dcterms:created>
  <dcterms:modified xsi:type="dcterms:W3CDTF">2020-06-18T16:51:00Z</dcterms:modified>
</cp:coreProperties>
</file>