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C945D6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54098645" r:id="rId10"/>
        </w:pic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124A48" w:rsidRPr="003973B5" w:rsidRDefault="00124A48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18 marzo 2020, n. 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18 e, in particolare, l’art. 83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124A48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="00124A48"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isto</w:t>
      </w:r>
      <w:r w:rsidR="00124A48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8 aprile 2020, n. 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23 e, in particolare, l’art. 36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C0049B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</w:t>
      </w:r>
      <w:r w:rsidR="003973B5" w:rsidRPr="003973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legge n. 27/2020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973B5" w:rsidRPr="003973B5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49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il D.L. n. 28/2020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52F43" w:rsidRPr="003973B5" w:rsidRDefault="00C0049B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="00D72344"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iste </w:t>
      </w:r>
      <w:r w:rsidR="00D7234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="00D7234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 all’organizzazione dell’attività giudizia</w:t>
      </w:r>
      <w:r w:rsidR="00855450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ria </w:t>
      </w:r>
      <w:r w:rsidR="00C027EF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</w:t>
      </w:r>
      <w:r w:rsidR="00855450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periodo successivo all’11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maggio 2020</w:t>
      </w:r>
      <w:r w:rsidR="001F1F3A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52F43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elaborate dal Presidente del Tribunale ordinario di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di cui costituisce parte integrante il “Protocollo per la celebrazione delle udienze penali per il periodo 12 maggio – 31 luglio 2020”;</w:t>
      </w:r>
    </w:p>
    <w:p w:rsidR="00F77906" w:rsidRPr="003973B5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la necessità di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ottare modalità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di organizzazione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’udienza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tali da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temperare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riavvio dell’attività giudiziaria con l’esigenza di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 la diffusione del contagio da COVID-19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75D8A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 w:rsidR="00A50D4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 w:rsidR="00A50D4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ridurre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numero di processi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che possono essere celebrati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singola udienza, rimodulando </w:t>
      </w:r>
      <w:r w:rsidR="00E6058E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orari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21B2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chiamata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stessi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CA0E53" w:rsidRPr="003973B5" w:rsidRDefault="00CA0E53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0601" w:rsidRPr="003973B5" w:rsidRDefault="00220601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752F43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 w:rsidRPr="00CA0E53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DISPONE</w:t>
      </w:r>
    </w:p>
    <w:p w:rsidR="00CA0E53" w:rsidRPr="00CA0E53" w:rsidRDefault="00CA0E53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</w:p>
    <w:p w:rsidR="00220601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prospetto di organizzazione dell’udienza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C705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Collegio presieduto dal dott. Magliulo</w:t>
      </w:r>
      <w:r w:rsidR="009D61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terrà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7F11E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24</w:t>
      </w:r>
      <w:r w:rsidR="004557F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giugno 2020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 e di seguito indicato, sia trasmesso al Pubblico Ministero</w:t>
      </w:r>
      <w:r w:rsidR="001713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dell’Ordine degli Avvocati di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="001713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Camera Penale della Gallura</w:t>
      </w:r>
      <w:r w:rsidR="001D4192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CA0E53" w:rsidRDefault="00CA0E53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0D46" w:rsidRDefault="00A50D46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ONERA</w:t>
      </w:r>
    </w:p>
    <w:p w:rsidR="00CA0E53" w:rsidRPr="003973B5" w:rsidRDefault="00CA0E53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</w:p>
    <w:p w:rsidR="00A50D46" w:rsidRDefault="00A50D46" w:rsidP="00A5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le Parti di citare, con urgenza,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 testimoni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soltanto laddove sia espressamente prevista la loro escussione</w:t>
      </w:r>
      <w:r w:rsidR="00C004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nell’elenco di seguito indicato.</w:t>
      </w:r>
    </w:p>
    <w:p w:rsidR="00CA0E53" w:rsidRDefault="00CA0E53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50D46" w:rsidRPr="00CA0E53" w:rsidRDefault="00C0049B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CA0E5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PROCEDIMENTI PER I QUALI E’PREVISTA LA TRATTAZIONE</w:t>
      </w:r>
    </w:p>
    <w:p w:rsidR="003C5E47" w:rsidRPr="003973B5" w:rsidRDefault="001D4192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50D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pPr w:leftFromText="141" w:rightFromText="141" w:vertAnchor="page" w:horzAnchor="margin" w:tblpXSpec="center" w:tblpY="10531"/>
        <w:tblW w:w="9322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3294"/>
        <w:gridCol w:w="1667"/>
      </w:tblGrid>
      <w:tr w:rsidR="00CA0E53" w:rsidRPr="00CA0E53" w:rsidTr="00CA0E53">
        <w:trPr>
          <w:trHeight w:val="463"/>
        </w:trPr>
        <w:tc>
          <w:tcPr>
            <w:tcW w:w="959" w:type="dxa"/>
            <w:vAlign w:val="center"/>
          </w:tcPr>
          <w:p w:rsidR="00CA0E53" w:rsidRPr="00CA0E53" w:rsidRDefault="00CA0E53" w:rsidP="00CA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40030611"/>
            <w:r w:rsidRPr="00CA0E53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1701" w:type="dxa"/>
            <w:vAlign w:val="center"/>
          </w:tcPr>
          <w:p w:rsidR="00CA0E53" w:rsidRPr="00CA0E53" w:rsidRDefault="00CA0E53" w:rsidP="00CA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53">
              <w:rPr>
                <w:rFonts w:ascii="Times New Roman" w:hAnsi="Times New Roman" w:cs="Times New Roman"/>
                <w:b/>
                <w:sz w:val="24"/>
                <w:szCs w:val="24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CA0E53" w:rsidRPr="00CA0E53" w:rsidRDefault="00CA0E53" w:rsidP="00CA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53">
              <w:rPr>
                <w:rFonts w:ascii="Times New Roman" w:hAnsi="Times New Roman" w:cs="Times New Roman"/>
                <w:b/>
                <w:sz w:val="24"/>
                <w:szCs w:val="24"/>
              </w:rPr>
              <w:t>N.  R.G. DIB.</w:t>
            </w:r>
          </w:p>
        </w:tc>
        <w:tc>
          <w:tcPr>
            <w:tcW w:w="3294" w:type="dxa"/>
            <w:vAlign w:val="center"/>
          </w:tcPr>
          <w:p w:rsidR="00CA0E53" w:rsidRPr="00CA0E53" w:rsidRDefault="00CA0E53" w:rsidP="00CA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53">
              <w:rPr>
                <w:rFonts w:ascii="Times New Roman" w:hAnsi="Times New Roman" w:cs="Times New Roman"/>
                <w:b/>
                <w:sz w:val="24"/>
                <w:szCs w:val="24"/>
              </w:rPr>
              <w:t>ATTIVITA’</w:t>
            </w:r>
          </w:p>
        </w:tc>
        <w:tc>
          <w:tcPr>
            <w:tcW w:w="1667" w:type="dxa"/>
          </w:tcPr>
          <w:p w:rsidR="00CA0E53" w:rsidRPr="00CA0E53" w:rsidRDefault="00CA0E53" w:rsidP="00CA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53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  <w:p w:rsidR="00CA0E53" w:rsidRPr="00CA0E53" w:rsidRDefault="00CA0E53" w:rsidP="00CA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E53">
              <w:rPr>
                <w:rFonts w:ascii="Times New Roman" w:hAnsi="Times New Roman" w:cs="Times New Roman"/>
                <w:b/>
                <w:sz w:val="24"/>
                <w:szCs w:val="24"/>
              </w:rPr>
              <w:t>tratt</w:t>
            </w:r>
            <w:proofErr w:type="spellEnd"/>
            <w:r w:rsidRPr="00CA0E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A0E53" w:rsidRPr="00CA0E53" w:rsidTr="00CA0E53">
        <w:trPr>
          <w:trHeight w:val="405"/>
        </w:trPr>
        <w:tc>
          <w:tcPr>
            <w:tcW w:w="959" w:type="dxa"/>
            <w:vAlign w:val="center"/>
          </w:tcPr>
          <w:p w:rsidR="00CA0E53" w:rsidRPr="00CA0E53" w:rsidRDefault="00CA0E53" w:rsidP="00CA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A0E53" w:rsidRPr="00CA0E53" w:rsidRDefault="00CA0E53" w:rsidP="00CA0E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E53">
              <w:rPr>
                <w:rFonts w:ascii="Times New Roman" w:hAnsi="Times New Roman" w:cs="Times New Roman"/>
                <w:bCs/>
                <w:sz w:val="24"/>
                <w:szCs w:val="24"/>
              </w:rPr>
              <w:t>1084/20</w:t>
            </w:r>
          </w:p>
        </w:tc>
        <w:tc>
          <w:tcPr>
            <w:tcW w:w="1701" w:type="dxa"/>
            <w:vAlign w:val="center"/>
          </w:tcPr>
          <w:p w:rsidR="00CA0E53" w:rsidRPr="00CA0E53" w:rsidRDefault="00CA0E53" w:rsidP="00CA0E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E53">
              <w:rPr>
                <w:rFonts w:ascii="Times New Roman" w:hAnsi="Times New Roman" w:cs="Times New Roman"/>
                <w:bCs/>
                <w:sz w:val="24"/>
                <w:szCs w:val="24"/>
              </w:rPr>
              <w:t>667/20</w:t>
            </w:r>
          </w:p>
        </w:tc>
        <w:tc>
          <w:tcPr>
            <w:tcW w:w="3294" w:type="dxa"/>
            <w:vAlign w:val="center"/>
          </w:tcPr>
          <w:p w:rsidR="00CA0E53" w:rsidRPr="00CA0E53" w:rsidRDefault="00CA0E53" w:rsidP="00CA0E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E53">
              <w:rPr>
                <w:rFonts w:ascii="Times New Roman" w:hAnsi="Times New Roman" w:cs="Times New Roman"/>
                <w:bCs/>
                <w:sz w:val="24"/>
                <w:szCs w:val="24"/>
              </w:rPr>
              <w:t>AP. DIB. E EV. ESC. TEST.</w:t>
            </w:r>
          </w:p>
        </w:tc>
        <w:tc>
          <w:tcPr>
            <w:tcW w:w="1667" w:type="dxa"/>
          </w:tcPr>
          <w:p w:rsidR="00CA0E53" w:rsidRPr="00CA0E53" w:rsidRDefault="00CA0E53" w:rsidP="00CA0E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E53">
              <w:rPr>
                <w:rFonts w:ascii="Times New Roman" w:hAnsi="Times New Roman" w:cs="Times New Roman"/>
                <w:bCs/>
                <w:sz w:val="24"/>
                <w:szCs w:val="24"/>
              </w:rPr>
              <w:t>ore 9:45</w:t>
            </w:r>
          </w:p>
        </w:tc>
      </w:tr>
      <w:tr w:rsidR="00CA0E53" w:rsidRPr="00CA0E53" w:rsidTr="00CA0E53">
        <w:tc>
          <w:tcPr>
            <w:tcW w:w="959" w:type="dxa"/>
            <w:vAlign w:val="center"/>
          </w:tcPr>
          <w:p w:rsidR="00CA0E53" w:rsidRPr="00CA0E53" w:rsidRDefault="00CA0E53" w:rsidP="00CA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A0E53" w:rsidRPr="00CA0E53" w:rsidRDefault="00CA0E53" w:rsidP="00CA0E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E53">
              <w:rPr>
                <w:rFonts w:ascii="Times New Roman" w:hAnsi="Times New Roman" w:cs="Times New Roman"/>
                <w:bCs/>
                <w:sz w:val="24"/>
                <w:szCs w:val="24"/>
              </w:rPr>
              <w:t>3211/10</w:t>
            </w:r>
          </w:p>
        </w:tc>
        <w:tc>
          <w:tcPr>
            <w:tcW w:w="1701" w:type="dxa"/>
            <w:vAlign w:val="center"/>
          </w:tcPr>
          <w:p w:rsidR="00CA0E53" w:rsidRPr="00CA0E53" w:rsidRDefault="00CA0E53" w:rsidP="00CA0E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E53">
              <w:rPr>
                <w:rFonts w:ascii="Times New Roman" w:hAnsi="Times New Roman" w:cs="Times New Roman"/>
                <w:bCs/>
                <w:sz w:val="24"/>
                <w:szCs w:val="24"/>
              </w:rPr>
              <w:t>47/16</w:t>
            </w:r>
          </w:p>
        </w:tc>
        <w:tc>
          <w:tcPr>
            <w:tcW w:w="3294" w:type="dxa"/>
            <w:vAlign w:val="center"/>
          </w:tcPr>
          <w:p w:rsidR="00CA0E53" w:rsidRPr="00CA0E53" w:rsidRDefault="00CA0E53" w:rsidP="00CA0E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E53">
              <w:rPr>
                <w:rFonts w:ascii="Times New Roman" w:hAnsi="Times New Roman" w:cs="Times New Roman"/>
                <w:bCs/>
                <w:sz w:val="24"/>
                <w:szCs w:val="24"/>
              </w:rPr>
              <w:t>RINN. DIB.</w:t>
            </w:r>
          </w:p>
        </w:tc>
        <w:tc>
          <w:tcPr>
            <w:tcW w:w="1667" w:type="dxa"/>
          </w:tcPr>
          <w:p w:rsidR="00CA0E53" w:rsidRPr="00CA0E53" w:rsidRDefault="00CA0E53" w:rsidP="00CA0E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E53">
              <w:rPr>
                <w:rFonts w:ascii="Times New Roman" w:hAnsi="Times New Roman" w:cs="Times New Roman"/>
                <w:bCs/>
                <w:sz w:val="24"/>
                <w:szCs w:val="24"/>
              </w:rPr>
              <w:t>ore 10:30</w:t>
            </w:r>
          </w:p>
        </w:tc>
      </w:tr>
      <w:tr w:rsidR="00CA0E53" w:rsidRPr="00CA0E53" w:rsidTr="00CA0E53">
        <w:tc>
          <w:tcPr>
            <w:tcW w:w="959" w:type="dxa"/>
            <w:vAlign w:val="center"/>
          </w:tcPr>
          <w:p w:rsidR="00CA0E53" w:rsidRPr="00CA0E53" w:rsidRDefault="00CA0E53" w:rsidP="00CA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A0E53" w:rsidRPr="00CA0E53" w:rsidRDefault="00CA0E53" w:rsidP="00CA0E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E53">
              <w:rPr>
                <w:rFonts w:ascii="Times New Roman" w:hAnsi="Times New Roman" w:cs="Times New Roman"/>
                <w:bCs/>
                <w:sz w:val="24"/>
                <w:szCs w:val="24"/>
              </w:rPr>
              <w:t>2224/13</w:t>
            </w:r>
          </w:p>
        </w:tc>
        <w:tc>
          <w:tcPr>
            <w:tcW w:w="1701" w:type="dxa"/>
            <w:vAlign w:val="center"/>
          </w:tcPr>
          <w:p w:rsidR="00CA0E53" w:rsidRPr="00CA0E53" w:rsidRDefault="00CA0E53" w:rsidP="00CA0E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E53">
              <w:rPr>
                <w:rFonts w:ascii="Times New Roman" w:hAnsi="Times New Roman" w:cs="Times New Roman"/>
                <w:bCs/>
                <w:sz w:val="24"/>
                <w:szCs w:val="24"/>
              </w:rPr>
              <w:t>51/17</w:t>
            </w:r>
          </w:p>
        </w:tc>
        <w:tc>
          <w:tcPr>
            <w:tcW w:w="3294" w:type="dxa"/>
            <w:vAlign w:val="center"/>
          </w:tcPr>
          <w:p w:rsidR="00CA0E53" w:rsidRPr="00CA0E53" w:rsidRDefault="00CA0E53" w:rsidP="00CA0E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E53">
              <w:rPr>
                <w:rFonts w:ascii="Times New Roman" w:hAnsi="Times New Roman" w:cs="Times New Roman"/>
                <w:bCs/>
                <w:sz w:val="24"/>
                <w:szCs w:val="24"/>
              </w:rPr>
              <w:t>RINN. DIB.</w:t>
            </w:r>
          </w:p>
        </w:tc>
        <w:tc>
          <w:tcPr>
            <w:tcW w:w="1667" w:type="dxa"/>
          </w:tcPr>
          <w:p w:rsidR="00CA0E53" w:rsidRPr="00CA0E53" w:rsidRDefault="00CA0E53" w:rsidP="00CA0E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E53">
              <w:rPr>
                <w:rFonts w:ascii="Times New Roman" w:hAnsi="Times New Roman" w:cs="Times New Roman"/>
                <w:bCs/>
                <w:sz w:val="24"/>
                <w:szCs w:val="24"/>
              </w:rPr>
              <w:t>ore 10:45</w:t>
            </w:r>
          </w:p>
        </w:tc>
      </w:tr>
      <w:tr w:rsidR="00CA0E53" w:rsidRPr="00CA0E53" w:rsidTr="00CA0E53">
        <w:tc>
          <w:tcPr>
            <w:tcW w:w="959" w:type="dxa"/>
            <w:vAlign w:val="center"/>
          </w:tcPr>
          <w:p w:rsidR="00CA0E53" w:rsidRPr="00CA0E53" w:rsidRDefault="00CA0E53" w:rsidP="00CA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A0E53" w:rsidRPr="00CA0E53" w:rsidRDefault="00CA0E53" w:rsidP="00CA0E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E53">
              <w:rPr>
                <w:rFonts w:ascii="Times New Roman" w:hAnsi="Times New Roman" w:cs="Times New Roman"/>
                <w:bCs/>
                <w:sz w:val="24"/>
                <w:szCs w:val="24"/>
              </w:rPr>
              <w:t>1476/08</w:t>
            </w:r>
          </w:p>
        </w:tc>
        <w:tc>
          <w:tcPr>
            <w:tcW w:w="1701" w:type="dxa"/>
            <w:vAlign w:val="center"/>
          </w:tcPr>
          <w:p w:rsidR="00CA0E53" w:rsidRPr="00CA0E53" w:rsidRDefault="00CA0E53" w:rsidP="00CA0E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E53">
              <w:rPr>
                <w:rFonts w:ascii="Times New Roman" w:hAnsi="Times New Roman" w:cs="Times New Roman"/>
                <w:bCs/>
                <w:sz w:val="24"/>
                <w:szCs w:val="24"/>
              </w:rPr>
              <w:t>785/15</w:t>
            </w:r>
          </w:p>
        </w:tc>
        <w:tc>
          <w:tcPr>
            <w:tcW w:w="3294" w:type="dxa"/>
            <w:vAlign w:val="center"/>
          </w:tcPr>
          <w:p w:rsidR="00CA0E53" w:rsidRPr="00CA0E53" w:rsidRDefault="00CA0E53" w:rsidP="00CA0E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E53">
              <w:rPr>
                <w:rFonts w:ascii="Times New Roman" w:hAnsi="Times New Roman" w:cs="Times New Roman"/>
                <w:bCs/>
                <w:sz w:val="24"/>
                <w:szCs w:val="24"/>
              </w:rPr>
              <w:t>RINN. DIB.</w:t>
            </w:r>
          </w:p>
        </w:tc>
        <w:tc>
          <w:tcPr>
            <w:tcW w:w="1667" w:type="dxa"/>
          </w:tcPr>
          <w:p w:rsidR="00CA0E53" w:rsidRPr="00CA0E53" w:rsidRDefault="00CA0E53" w:rsidP="00CA0E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E53">
              <w:rPr>
                <w:rFonts w:ascii="Times New Roman" w:hAnsi="Times New Roman" w:cs="Times New Roman"/>
                <w:bCs/>
                <w:sz w:val="24"/>
                <w:szCs w:val="24"/>
              </w:rPr>
              <w:t>ore 11:00</w:t>
            </w:r>
          </w:p>
        </w:tc>
      </w:tr>
      <w:tr w:rsidR="00CA0E53" w:rsidRPr="00CA0E53" w:rsidTr="00CA0E53">
        <w:tc>
          <w:tcPr>
            <w:tcW w:w="959" w:type="dxa"/>
            <w:vAlign w:val="center"/>
          </w:tcPr>
          <w:p w:rsidR="00CA0E53" w:rsidRPr="00CA0E53" w:rsidRDefault="00CA0E53" w:rsidP="00CA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A0E53" w:rsidRPr="00CA0E53" w:rsidRDefault="00CA0E53" w:rsidP="00CA0E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E53">
              <w:rPr>
                <w:rFonts w:ascii="Times New Roman" w:hAnsi="Times New Roman" w:cs="Times New Roman"/>
                <w:bCs/>
                <w:sz w:val="24"/>
                <w:szCs w:val="24"/>
              </w:rPr>
              <w:t>3131/15</w:t>
            </w:r>
          </w:p>
        </w:tc>
        <w:tc>
          <w:tcPr>
            <w:tcW w:w="1701" w:type="dxa"/>
            <w:vAlign w:val="center"/>
          </w:tcPr>
          <w:p w:rsidR="00CA0E53" w:rsidRPr="00CA0E53" w:rsidRDefault="00CA0E53" w:rsidP="00CA0E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E53">
              <w:rPr>
                <w:rFonts w:ascii="Times New Roman" w:hAnsi="Times New Roman" w:cs="Times New Roman"/>
                <w:bCs/>
                <w:sz w:val="24"/>
                <w:szCs w:val="24"/>
              </w:rPr>
              <w:t>332/19</w:t>
            </w:r>
          </w:p>
        </w:tc>
        <w:tc>
          <w:tcPr>
            <w:tcW w:w="3294" w:type="dxa"/>
            <w:vAlign w:val="center"/>
          </w:tcPr>
          <w:p w:rsidR="00CA0E53" w:rsidRPr="00CA0E53" w:rsidRDefault="00CA0E53" w:rsidP="00CA0E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E53">
              <w:rPr>
                <w:rFonts w:ascii="Times New Roman" w:hAnsi="Times New Roman" w:cs="Times New Roman"/>
                <w:bCs/>
                <w:sz w:val="24"/>
                <w:szCs w:val="24"/>
              </w:rPr>
              <w:t>RINN. DIB.</w:t>
            </w:r>
          </w:p>
        </w:tc>
        <w:tc>
          <w:tcPr>
            <w:tcW w:w="1667" w:type="dxa"/>
          </w:tcPr>
          <w:p w:rsidR="00CA0E53" w:rsidRPr="00CA0E53" w:rsidRDefault="00CA0E53" w:rsidP="00CA0E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E53">
              <w:rPr>
                <w:rFonts w:ascii="Times New Roman" w:hAnsi="Times New Roman" w:cs="Times New Roman"/>
                <w:bCs/>
                <w:sz w:val="24"/>
                <w:szCs w:val="24"/>
              </w:rPr>
              <w:t>ore 11:15</w:t>
            </w:r>
          </w:p>
        </w:tc>
      </w:tr>
      <w:tr w:rsidR="00CA0E53" w:rsidRPr="00CA0E53" w:rsidTr="00CA0E53">
        <w:tc>
          <w:tcPr>
            <w:tcW w:w="959" w:type="dxa"/>
            <w:vAlign w:val="center"/>
          </w:tcPr>
          <w:p w:rsidR="00CA0E53" w:rsidRPr="00CA0E53" w:rsidRDefault="00CA0E53" w:rsidP="00CA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A0E53" w:rsidRPr="00CA0E53" w:rsidRDefault="00CA0E53" w:rsidP="00CA0E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E53">
              <w:rPr>
                <w:rFonts w:ascii="Times New Roman" w:hAnsi="Times New Roman" w:cs="Times New Roman"/>
                <w:bCs/>
                <w:sz w:val="24"/>
                <w:szCs w:val="24"/>
              </w:rPr>
              <w:t>1093/15</w:t>
            </w:r>
          </w:p>
        </w:tc>
        <w:tc>
          <w:tcPr>
            <w:tcW w:w="1701" w:type="dxa"/>
            <w:vAlign w:val="center"/>
          </w:tcPr>
          <w:p w:rsidR="00CA0E53" w:rsidRPr="00CA0E53" w:rsidRDefault="00CA0E53" w:rsidP="00CA0E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E53">
              <w:rPr>
                <w:rFonts w:ascii="Times New Roman" w:hAnsi="Times New Roman" w:cs="Times New Roman"/>
                <w:bCs/>
                <w:sz w:val="24"/>
                <w:szCs w:val="24"/>
              </w:rPr>
              <w:t>63/18</w:t>
            </w:r>
          </w:p>
        </w:tc>
        <w:tc>
          <w:tcPr>
            <w:tcW w:w="3294" w:type="dxa"/>
            <w:vAlign w:val="center"/>
          </w:tcPr>
          <w:p w:rsidR="00CA0E53" w:rsidRPr="00CA0E53" w:rsidRDefault="00CA0E53" w:rsidP="00CA0E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E53">
              <w:rPr>
                <w:rFonts w:ascii="Times New Roman" w:hAnsi="Times New Roman" w:cs="Times New Roman"/>
                <w:bCs/>
                <w:sz w:val="24"/>
                <w:szCs w:val="24"/>
              </w:rPr>
              <w:t>ESC. TEST.</w:t>
            </w:r>
          </w:p>
        </w:tc>
        <w:tc>
          <w:tcPr>
            <w:tcW w:w="1667" w:type="dxa"/>
          </w:tcPr>
          <w:p w:rsidR="00CA0E53" w:rsidRPr="00CA0E53" w:rsidRDefault="00CA0E53" w:rsidP="00CA0E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E53">
              <w:rPr>
                <w:rFonts w:ascii="Times New Roman" w:hAnsi="Times New Roman" w:cs="Times New Roman"/>
                <w:bCs/>
                <w:sz w:val="24"/>
                <w:szCs w:val="24"/>
              </w:rPr>
              <w:t>ore 11:30</w:t>
            </w:r>
          </w:p>
        </w:tc>
      </w:tr>
      <w:bookmarkEnd w:id="1"/>
    </w:tbl>
    <w:p w:rsidR="00A50D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bookmarkEnd w:id="0"/>
    <w:p w:rsidR="00CA0E53" w:rsidRDefault="00CA0E53" w:rsidP="003D40E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D40EE" w:rsidRPr="00CA0E53" w:rsidRDefault="003D40EE" w:rsidP="003D40E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A0E5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PROCEDIMENTI CHE SARANNO RINVIATI CON PROVVEDIMENTO IN UDIENZA</w:t>
      </w:r>
    </w:p>
    <w:tbl>
      <w:tblPr>
        <w:tblStyle w:val="Grigliatabella"/>
        <w:tblpPr w:leftFromText="142" w:rightFromText="142" w:vertAnchor="text" w:tblpXSpec="center" w:tblpY="1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1153"/>
      </w:tblGrid>
      <w:tr w:rsidR="006A0DEC" w:rsidTr="006A0DEC">
        <w:tc>
          <w:tcPr>
            <w:tcW w:w="656" w:type="dxa"/>
          </w:tcPr>
          <w:p w:rsidR="006A0DEC" w:rsidRPr="0017671F" w:rsidRDefault="006A0DEC" w:rsidP="002D78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bookmarkStart w:id="2" w:name="_GoBack" w:colFirst="1" w:colLast="3"/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</w:t>
            </w:r>
          </w:p>
        </w:tc>
        <w:tc>
          <w:tcPr>
            <w:tcW w:w="1891" w:type="dxa"/>
          </w:tcPr>
          <w:p w:rsidR="006A0DEC" w:rsidRPr="0017671F" w:rsidRDefault="006A0DEC" w:rsidP="002D78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6A0DEC" w:rsidRPr="0017671F" w:rsidRDefault="006A0DEC" w:rsidP="002D78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R.G.DIB.</w:t>
            </w:r>
          </w:p>
        </w:tc>
        <w:tc>
          <w:tcPr>
            <w:tcW w:w="1153" w:type="dxa"/>
          </w:tcPr>
          <w:p w:rsidR="006A0DEC" w:rsidRPr="0017671F" w:rsidRDefault="006A0DEC" w:rsidP="002D78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E</w:t>
            </w:r>
          </w:p>
        </w:tc>
      </w:tr>
      <w:tr w:rsidR="006A0DEC" w:rsidTr="006A0DEC">
        <w:tc>
          <w:tcPr>
            <w:tcW w:w="656" w:type="dxa"/>
          </w:tcPr>
          <w:p w:rsidR="006A0DEC" w:rsidRPr="00966E93" w:rsidRDefault="006A0DEC" w:rsidP="002D78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891" w:type="dxa"/>
          </w:tcPr>
          <w:p w:rsidR="006A0DEC" w:rsidRPr="004511CD" w:rsidRDefault="006A0DEC" w:rsidP="002D7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1199/17</w:t>
            </w:r>
          </w:p>
        </w:tc>
        <w:tc>
          <w:tcPr>
            <w:tcW w:w="1795" w:type="dxa"/>
          </w:tcPr>
          <w:p w:rsidR="006A0DEC" w:rsidRPr="004511CD" w:rsidRDefault="006A0DEC" w:rsidP="002D7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979/18</w:t>
            </w:r>
          </w:p>
        </w:tc>
        <w:tc>
          <w:tcPr>
            <w:tcW w:w="1153" w:type="dxa"/>
          </w:tcPr>
          <w:p w:rsidR="006A0DEC" w:rsidRPr="004511CD" w:rsidRDefault="006A0DEC" w:rsidP="002D7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ore </w:t>
            </w:r>
            <w:r w:rsidRPr="004511C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:15</w:t>
            </w:r>
          </w:p>
        </w:tc>
      </w:tr>
      <w:tr w:rsidR="006A0DEC" w:rsidTr="006A0DEC">
        <w:tc>
          <w:tcPr>
            <w:tcW w:w="656" w:type="dxa"/>
          </w:tcPr>
          <w:p w:rsidR="006A0DEC" w:rsidRPr="00966E93" w:rsidRDefault="006A0DEC" w:rsidP="006A0D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891" w:type="dxa"/>
          </w:tcPr>
          <w:p w:rsidR="006A0DEC" w:rsidRPr="004511CD" w:rsidRDefault="006A0DEC" w:rsidP="006A0D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410/11</w:t>
            </w:r>
          </w:p>
        </w:tc>
        <w:tc>
          <w:tcPr>
            <w:tcW w:w="1795" w:type="dxa"/>
          </w:tcPr>
          <w:p w:rsidR="006A0DEC" w:rsidRPr="004511CD" w:rsidRDefault="006A0DEC" w:rsidP="006A0D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874/14</w:t>
            </w:r>
          </w:p>
        </w:tc>
        <w:tc>
          <w:tcPr>
            <w:tcW w:w="1153" w:type="dxa"/>
          </w:tcPr>
          <w:p w:rsidR="006A0DEC" w:rsidRPr="004511CD" w:rsidRDefault="006A0DEC" w:rsidP="006A0D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ore </w:t>
            </w:r>
            <w:r w:rsidRPr="004511C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:15</w:t>
            </w:r>
          </w:p>
        </w:tc>
      </w:tr>
      <w:tr w:rsidR="006A0DEC" w:rsidTr="006A0DEC">
        <w:tc>
          <w:tcPr>
            <w:tcW w:w="656" w:type="dxa"/>
          </w:tcPr>
          <w:p w:rsidR="006A0DEC" w:rsidRPr="00966E93" w:rsidRDefault="006A0DEC" w:rsidP="006A0D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891" w:type="dxa"/>
          </w:tcPr>
          <w:p w:rsidR="006A0DEC" w:rsidRDefault="006A0DEC" w:rsidP="006A0D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2440/13</w:t>
            </w:r>
          </w:p>
        </w:tc>
        <w:tc>
          <w:tcPr>
            <w:tcW w:w="1795" w:type="dxa"/>
          </w:tcPr>
          <w:p w:rsidR="006A0DEC" w:rsidRDefault="006A0DEC" w:rsidP="006A0D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941/17</w:t>
            </w:r>
          </w:p>
        </w:tc>
        <w:tc>
          <w:tcPr>
            <w:tcW w:w="1153" w:type="dxa"/>
          </w:tcPr>
          <w:p w:rsidR="006A0DEC" w:rsidRPr="004511CD" w:rsidRDefault="006A0DEC" w:rsidP="006A0D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ore </w:t>
            </w:r>
            <w:r w:rsidRPr="004511C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:15</w:t>
            </w:r>
          </w:p>
        </w:tc>
      </w:tr>
      <w:tr w:rsidR="006A0DEC" w:rsidTr="006A0DEC">
        <w:tc>
          <w:tcPr>
            <w:tcW w:w="656" w:type="dxa"/>
          </w:tcPr>
          <w:p w:rsidR="006A0DEC" w:rsidRPr="00966E93" w:rsidRDefault="006A0DEC" w:rsidP="006A0D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891" w:type="dxa"/>
          </w:tcPr>
          <w:p w:rsidR="006A0DEC" w:rsidRDefault="006A0DEC" w:rsidP="006A0D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552/12</w:t>
            </w:r>
          </w:p>
        </w:tc>
        <w:tc>
          <w:tcPr>
            <w:tcW w:w="1795" w:type="dxa"/>
          </w:tcPr>
          <w:p w:rsidR="006A0DEC" w:rsidRDefault="006A0DEC" w:rsidP="006A0D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865/17</w:t>
            </w:r>
          </w:p>
        </w:tc>
        <w:tc>
          <w:tcPr>
            <w:tcW w:w="1153" w:type="dxa"/>
          </w:tcPr>
          <w:p w:rsidR="006A0DEC" w:rsidRPr="004511CD" w:rsidRDefault="006A0DEC" w:rsidP="006A0D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ore </w:t>
            </w:r>
            <w:r w:rsidRPr="004511C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:15</w:t>
            </w:r>
          </w:p>
        </w:tc>
      </w:tr>
      <w:tr w:rsidR="006A0DEC" w:rsidTr="006A0DEC">
        <w:tc>
          <w:tcPr>
            <w:tcW w:w="656" w:type="dxa"/>
          </w:tcPr>
          <w:p w:rsidR="006A0DEC" w:rsidRPr="00966E93" w:rsidRDefault="006A0DEC" w:rsidP="006A0D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891" w:type="dxa"/>
          </w:tcPr>
          <w:p w:rsidR="006A0DEC" w:rsidRDefault="006A0DEC" w:rsidP="006A0D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3579/14</w:t>
            </w:r>
          </w:p>
        </w:tc>
        <w:tc>
          <w:tcPr>
            <w:tcW w:w="1795" w:type="dxa"/>
          </w:tcPr>
          <w:p w:rsidR="006A0DEC" w:rsidRDefault="006A0DEC" w:rsidP="006A0D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540/15</w:t>
            </w:r>
          </w:p>
        </w:tc>
        <w:tc>
          <w:tcPr>
            <w:tcW w:w="1153" w:type="dxa"/>
          </w:tcPr>
          <w:p w:rsidR="006A0DEC" w:rsidRPr="004511CD" w:rsidRDefault="006A0DEC" w:rsidP="006A0D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ore </w:t>
            </w:r>
            <w:r w:rsidRPr="004511C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:15</w:t>
            </w:r>
          </w:p>
        </w:tc>
      </w:tr>
      <w:tr w:rsidR="006A0DEC" w:rsidTr="006A0DEC">
        <w:tc>
          <w:tcPr>
            <w:tcW w:w="656" w:type="dxa"/>
          </w:tcPr>
          <w:p w:rsidR="006A0DEC" w:rsidRPr="00966E93" w:rsidRDefault="006A0DEC" w:rsidP="006A0D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891" w:type="dxa"/>
          </w:tcPr>
          <w:p w:rsidR="006A0DEC" w:rsidRDefault="006A0DEC" w:rsidP="006A0D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646/11</w:t>
            </w:r>
          </w:p>
        </w:tc>
        <w:tc>
          <w:tcPr>
            <w:tcW w:w="1795" w:type="dxa"/>
          </w:tcPr>
          <w:p w:rsidR="006A0DEC" w:rsidRDefault="006A0DEC" w:rsidP="006A0D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660/13</w:t>
            </w:r>
          </w:p>
        </w:tc>
        <w:tc>
          <w:tcPr>
            <w:tcW w:w="1153" w:type="dxa"/>
          </w:tcPr>
          <w:p w:rsidR="006A0DEC" w:rsidRPr="004511CD" w:rsidRDefault="006A0DEC" w:rsidP="006A0D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ore </w:t>
            </w:r>
            <w:r w:rsidRPr="004511C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:15</w:t>
            </w:r>
          </w:p>
        </w:tc>
      </w:tr>
      <w:tr w:rsidR="006A0DEC" w:rsidTr="006A0DEC">
        <w:tc>
          <w:tcPr>
            <w:tcW w:w="656" w:type="dxa"/>
          </w:tcPr>
          <w:p w:rsidR="006A0DEC" w:rsidRPr="00966E93" w:rsidRDefault="006A0DEC" w:rsidP="006A0D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891" w:type="dxa"/>
          </w:tcPr>
          <w:p w:rsidR="006A0DEC" w:rsidRDefault="006A0DEC" w:rsidP="006A0D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2527/09</w:t>
            </w:r>
          </w:p>
        </w:tc>
        <w:tc>
          <w:tcPr>
            <w:tcW w:w="1795" w:type="dxa"/>
          </w:tcPr>
          <w:p w:rsidR="006A0DEC" w:rsidRDefault="006A0DEC" w:rsidP="006A0D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1436/14</w:t>
            </w:r>
          </w:p>
        </w:tc>
        <w:tc>
          <w:tcPr>
            <w:tcW w:w="1153" w:type="dxa"/>
          </w:tcPr>
          <w:p w:rsidR="006A0DEC" w:rsidRPr="004511CD" w:rsidRDefault="006A0DEC" w:rsidP="006A0D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ore </w:t>
            </w:r>
            <w:r w:rsidRPr="004511C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:15</w:t>
            </w:r>
          </w:p>
        </w:tc>
      </w:tr>
      <w:bookmarkEnd w:id="2"/>
    </w:tbl>
    <w:p w:rsidR="003D40EE" w:rsidRDefault="003D40EE" w:rsidP="008B1826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40EE" w:rsidRDefault="003D40EE" w:rsidP="008B1826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40EE" w:rsidRDefault="003D40EE" w:rsidP="008B1826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40EE" w:rsidRDefault="003D40EE" w:rsidP="008B1826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40EE" w:rsidRDefault="003D40EE" w:rsidP="008B1826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F11EA" w:rsidRDefault="007F11EA" w:rsidP="008B1826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A0E53" w:rsidRDefault="00CA0E53" w:rsidP="00905760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A0E53" w:rsidRDefault="00CA0E53" w:rsidP="00905760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A0E53" w:rsidRDefault="00CA0E53" w:rsidP="00905760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A0E53" w:rsidRDefault="00CA0E53" w:rsidP="00905760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A0E53" w:rsidRDefault="00CA0E53" w:rsidP="00905760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A0E53" w:rsidRDefault="00CA0E53" w:rsidP="00905760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A0E53" w:rsidRDefault="00CA0E53" w:rsidP="00905760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A0E53" w:rsidRDefault="00CA0E53" w:rsidP="00905760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A0E53" w:rsidRPr="0067757F" w:rsidRDefault="008B1826" w:rsidP="00CA0E53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Tempio Pausania, </w:t>
      </w:r>
      <w:r w:rsidR="007F11EA">
        <w:rPr>
          <w:rFonts w:ascii="Times New Roman" w:eastAsia="Times New Roman" w:hAnsi="Times New Roman" w:cs="Times New Roman"/>
          <w:sz w:val="24"/>
          <w:szCs w:val="24"/>
          <w:lang w:eastAsia="it-IT"/>
        </w:rPr>
        <w:t>19.6.2020</w:t>
      </w:r>
      <w:r w:rsidR="00CA0E5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CA0E5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8B1826" w:rsidRPr="0067757F" w:rsidRDefault="008B1826" w:rsidP="00905760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C0049B" w:rsidRP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C0049B" w:rsidRPr="00C0049B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D6" w:rsidRDefault="00C945D6" w:rsidP="00D015F9">
      <w:pPr>
        <w:spacing w:after="0" w:line="240" w:lineRule="auto"/>
      </w:pPr>
      <w:r>
        <w:separator/>
      </w:r>
    </w:p>
  </w:endnote>
  <w:endnote w:type="continuationSeparator" w:id="0">
    <w:p w:rsidR="00C945D6" w:rsidRDefault="00C945D6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D6" w:rsidRDefault="00C945D6" w:rsidP="00D015F9">
      <w:pPr>
        <w:spacing w:after="0" w:line="240" w:lineRule="auto"/>
      </w:pPr>
      <w:r>
        <w:separator/>
      </w:r>
    </w:p>
  </w:footnote>
  <w:footnote w:type="continuationSeparator" w:id="0">
    <w:p w:rsidR="00C945D6" w:rsidRDefault="00C945D6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B2"/>
    <w:rsid w:val="0002753A"/>
    <w:rsid w:val="00034BA7"/>
    <w:rsid w:val="00056880"/>
    <w:rsid w:val="000769D0"/>
    <w:rsid w:val="000B7A9E"/>
    <w:rsid w:val="000F5CCC"/>
    <w:rsid w:val="00113114"/>
    <w:rsid w:val="00124A48"/>
    <w:rsid w:val="001444DC"/>
    <w:rsid w:val="00146682"/>
    <w:rsid w:val="00156915"/>
    <w:rsid w:val="0017138D"/>
    <w:rsid w:val="0017671F"/>
    <w:rsid w:val="00181CAA"/>
    <w:rsid w:val="001C7768"/>
    <w:rsid w:val="001D4192"/>
    <w:rsid w:val="001F1F3A"/>
    <w:rsid w:val="002123DD"/>
    <w:rsid w:val="00220601"/>
    <w:rsid w:val="00235D8F"/>
    <w:rsid w:val="002B456B"/>
    <w:rsid w:val="002B6DBD"/>
    <w:rsid w:val="003321DB"/>
    <w:rsid w:val="00333F6B"/>
    <w:rsid w:val="00385623"/>
    <w:rsid w:val="003973B5"/>
    <w:rsid w:val="003A1C1D"/>
    <w:rsid w:val="003B784E"/>
    <w:rsid w:val="003C5E47"/>
    <w:rsid w:val="003D40EE"/>
    <w:rsid w:val="00416085"/>
    <w:rsid w:val="00420A22"/>
    <w:rsid w:val="004511CD"/>
    <w:rsid w:val="004557F7"/>
    <w:rsid w:val="0048552F"/>
    <w:rsid w:val="00485E93"/>
    <w:rsid w:val="00493C0E"/>
    <w:rsid w:val="004D243A"/>
    <w:rsid w:val="0050326F"/>
    <w:rsid w:val="005254C1"/>
    <w:rsid w:val="005537CD"/>
    <w:rsid w:val="00555DE3"/>
    <w:rsid w:val="00596E93"/>
    <w:rsid w:val="005A7ACD"/>
    <w:rsid w:val="005B2A15"/>
    <w:rsid w:val="00665C58"/>
    <w:rsid w:val="0067757F"/>
    <w:rsid w:val="006836E7"/>
    <w:rsid w:val="006A0DEC"/>
    <w:rsid w:val="006D42F9"/>
    <w:rsid w:val="006F6DC1"/>
    <w:rsid w:val="00703E12"/>
    <w:rsid w:val="00714694"/>
    <w:rsid w:val="00752F43"/>
    <w:rsid w:val="0079042B"/>
    <w:rsid w:val="007B21C6"/>
    <w:rsid w:val="007E0160"/>
    <w:rsid w:val="007F0DE3"/>
    <w:rsid w:val="007F11EA"/>
    <w:rsid w:val="008243A1"/>
    <w:rsid w:val="00836AF1"/>
    <w:rsid w:val="00847C33"/>
    <w:rsid w:val="00847C9D"/>
    <w:rsid w:val="00853225"/>
    <w:rsid w:val="00855450"/>
    <w:rsid w:val="00873176"/>
    <w:rsid w:val="00875D8A"/>
    <w:rsid w:val="0088628E"/>
    <w:rsid w:val="008B1826"/>
    <w:rsid w:val="008C1527"/>
    <w:rsid w:val="00905760"/>
    <w:rsid w:val="00966E93"/>
    <w:rsid w:val="009D6146"/>
    <w:rsid w:val="009F0817"/>
    <w:rsid w:val="00A12534"/>
    <w:rsid w:val="00A50D46"/>
    <w:rsid w:val="00A865FE"/>
    <w:rsid w:val="00AB0730"/>
    <w:rsid w:val="00B07029"/>
    <w:rsid w:val="00B20D2B"/>
    <w:rsid w:val="00B7280B"/>
    <w:rsid w:val="00B84003"/>
    <w:rsid w:val="00BA3508"/>
    <w:rsid w:val="00BB49C7"/>
    <w:rsid w:val="00BD0A3D"/>
    <w:rsid w:val="00BD6A52"/>
    <w:rsid w:val="00BE63E9"/>
    <w:rsid w:val="00C0049B"/>
    <w:rsid w:val="00C027EF"/>
    <w:rsid w:val="00C3559E"/>
    <w:rsid w:val="00C52EC8"/>
    <w:rsid w:val="00C6038E"/>
    <w:rsid w:val="00C613C9"/>
    <w:rsid w:val="00C63884"/>
    <w:rsid w:val="00C6729C"/>
    <w:rsid w:val="00C945D6"/>
    <w:rsid w:val="00CA0E53"/>
    <w:rsid w:val="00CA6647"/>
    <w:rsid w:val="00CE029D"/>
    <w:rsid w:val="00CE4E28"/>
    <w:rsid w:val="00D015F9"/>
    <w:rsid w:val="00D2072A"/>
    <w:rsid w:val="00D24DFE"/>
    <w:rsid w:val="00D31525"/>
    <w:rsid w:val="00D35432"/>
    <w:rsid w:val="00D72344"/>
    <w:rsid w:val="00DA2F5D"/>
    <w:rsid w:val="00DC7052"/>
    <w:rsid w:val="00DD53A5"/>
    <w:rsid w:val="00DD6A67"/>
    <w:rsid w:val="00E00927"/>
    <w:rsid w:val="00E0695F"/>
    <w:rsid w:val="00E121B2"/>
    <w:rsid w:val="00E458A9"/>
    <w:rsid w:val="00E6058E"/>
    <w:rsid w:val="00E77ECC"/>
    <w:rsid w:val="00E971AD"/>
    <w:rsid w:val="00F17F9C"/>
    <w:rsid w:val="00F53E4B"/>
    <w:rsid w:val="00F77906"/>
    <w:rsid w:val="00F959AB"/>
    <w:rsid w:val="00FA14B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5B9C1-3378-4B74-91B3-67FF82AF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UDIENZA COLLEGIALE 24 GIUGNO PRES MAGLIULO DA TRATTARE E RINVIARE.docx</Template>
  <TotalTime>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Spina</dc:creator>
  <cp:lastModifiedBy>Antonella Bulciolu</cp:lastModifiedBy>
  <cp:revision>3</cp:revision>
  <cp:lastPrinted>2020-05-12T11:07:00Z</cp:lastPrinted>
  <dcterms:created xsi:type="dcterms:W3CDTF">2020-06-19T17:01:00Z</dcterms:created>
  <dcterms:modified xsi:type="dcterms:W3CDTF">2020-06-19T17:04:00Z</dcterms:modified>
</cp:coreProperties>
</file>